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34" w:type="dxa"/>
        <w:tblLayout w:type="fixed"/>
        <w:tblLook w:val="0600" w:firstRow="0" w:lastRow="0" w:firstColumn="0" w:lastColumn="0" w:noHBand="1" w:noVBand="1"/>
      </w:tblPr>
      <w:tblGrid>
        <w:gridCol w:w="4462"/>
        <w:gridCol w:w="720"/>
        <w:gridCol w:w="237"/>
        <w:gridCol w:w="1387"/>
        <w:gridCol w:w="567"/>
        <w:gridCol w:w="2551"/>
      </w:tblGrid>
      <w:tr w:rsidR="002D449C" w:rsidRPr="00B07403" w14:paraId="79CBCD7D" w14:textId="77777777" w:rsidTr="00877270">
        <w:tc>
          <w:tcPr>
            <w:tcW w:w="9924" w:type="dxa"/>
            <w:gridSpan w:val="6"/>
          </w:tcPr>
          <w:bookmarkStart w:id="0" w:name="Dropdown1"/>
          <w:p w14:paraId="024DB2AA" w14:textId="77777777" w:rsidR="002D449C" w:rsidRPr="00B07403" w:rsidRDefault="00C863D4" w:rsidP="00432B34">
            <w:pPr>
              <w:ind w:left="-567" w:firstLine="567"/>
              <w:jc w:val="right"/>
              <w:rPr>
                <w:b/>
              </w:rPr>
            </w:pPr>
            <w:r w:rsidRPr="00B07403">
              <w:rPr>
                <w:b/>
              </w:rPr>
              <w:fldChar w:fldCharType="begin">
                <w:ffData>
                  <w:name w:val="Dropdown1"/>
                  <w:enabled/>
                  <w:calcOnExit w:val="0"/>
                  <w:ddList>
                    <w:listEntry w:val="Originalas nebus siunčiamas"/>
                    <w:listEntry w:val="  "/>
                  </w:ddList>
                </w:ffData>
              </w:fldChar>
            </w:r>
            <w:r w:rsidR="002D449C" w:rsidRPr="00B07403">
              <w:rPr>
                <w:b/>
              </w:rPr>
              <w:instrText xml:space="preserve"> FORMDROPDOWN </w:instrText>
            </w:r>
            <w:r w:rsidRPr="00B07403">
              <w:rPr>
                <w:b/>
              </w:rPr>
            </w:r>
            <w:r w:rsidRPr="00B07403">
              <w:rPr>
                <w:b/>
              </w:rPr>
              <w:fldChar w:fldCharType="separate"/>
            </w:r>
            <w:r w:rsidRPr="00B07403">
              <w:rPr>
                <w:b/>
              </w:rPr>
              <w:fldChar w:fldCharType="end"/>
            </w:r>
            <w:bookmarkEnd w:id="0"/>
          </w:p>
        </w:tc>
      </w:tr>
      <w:tr w:rsidR="00476AA3" w:rsidRPr="00B07403" w14:paraId="36383060" w14:textId="77777777" w:rsidTr="00877270">
        <w:trPr>
          <w:trHeight w:val="1065"/>
        </w:trPr>
        <w:tc>
          <w:tcPr>
            <w:tcW w:w="9924" w:type="dxa"/>
            <w:gridSpan w:val="6"/>
          </w:tcPr>
          <w:p w14:paraId="1A973B49" w14:textId="77777777" w:rsidR="002D449C" w:rsidRPr="00B07403" w:rsidRDefault="002D449C" w:rsidP="008E00A8">
            <w:pPr>
              <w:ind w:left="-567" w:firstLine="567"/>
            </w:pPr>
          </w:p>
          <w:tbl>
            <w:tblPr>
              <w:tblW w:w="9815" w:type="dxa"/>
              <w:tblBorders>
                <w:bottom w:val="single" w:sz="12" w:space="0" w:color="3503ED"/>
                <w:insideH w:val="single" w:sz="12" w:space="0" w:color="3503ED"/>
                <w:insideV w:val="single" w:sz="12" w:space="0" w:color="3503ED"/>
              </w:tblBorders>
              <w:tblLayout w:type="fixed"/>
              <w:tblLook w:val="0000" w:firstRow="0" w:lastRow="0" w:firstColumn="0" w:lastColumn="0" w:noHBand="0" w:noVBand="0"/>
            </w:tblPr>
            <w:tblGrid>
              <w:gridCol w:w="9815"/>
            </w:tblGrid>
            <w:tr w:rsidR="00BF7DE7" w:rsidRPr="00B07403" w14:paraId="07E2330A" w14:textId="77777777" w:rsidTr="00542A66">
              <w:trPr>
                <w:cantSplit/>
                <w:trHeight w:val="1065"/>
              </w:trPr>
              <w:tc>
                <w:tcPr>
                  <w:tcW w:w="9815" w:type="dxa"/>
                  <w:tcBorders>
                    <w:top w:val="nil"/>
                    <w:bottom w:val="nil"/>
                  </w:tcBorders>
                  <w:vAlign w:val="center"/>
                </w:tcPr>
                <w:p w14:paraId="36CA2847" w14:textId="77777777" w:rsidR="00BF7DE7" w:rsidRPr="00B07403" w:rsidRDefault="00574BA3" w:rsidP="008E00A8">
                  <w:pPr>
                    <w:ind w:left="-567" w:firstLine="567"/>
                    <w:jc w:val="center"/>
                  </w:pPr>
                  <w:r w:rsidRPr="00B07403">
                    <w:rPr>
                      <w:noProof/>
                      <w:lang w:eastAsia="lt-LT"/>
                    </w:rPr>
                    <w:drawing>
                      <wp:inline distT="0" distB="0" distL="0" distR="0" wp14:anchorId="688BF52B" wp14:editId="5C4964F6">
                        <wp:extent cx="592455" cy="688975"/>
                        <wp:effectExtent l="19050" t="0" r="0" b="0"/>
                        <wp:docPr id="1" name="Paveikslėlis 1" descr="vilkaviskio_h_juo 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aviskio_h_juo d"/>
                                <pic:cNvPicPr>
                                  <a:picLocks noChangeAspect="1" noChangeArrowheads="1"/>
                                </pic:cNvPicPr>
                              </pic:nvPicPr>
                              <pic:blipFill>
                                <a:blip r:embed="rId8" cstate="print"/>
                                <a:srcRect/>
                                <a:stretch>
                                  <a:fillRect/>
                                </a:stretch>
                              </pic:blipFill>
                              <pic:spPr bwMode="auto">
                                <a:xfrm>
                                  <a:off x="0" y="0"/>
                                  <a:ext cx="592455" cy="688975"/>
                                </a:xfrm>
                                <a:prstGeom prst="rect">
                                  <a:avLst/>
                                </a:prstGeom>
                                <a:noFill/>
                                <a:ln w="9525">
                                  <a:noFill/>
                                  <a:miter lim="800000"/>
                                  <a:headEnd/>
                                  <a:tailEnd/>
                                </a:ln>
                              </pic:spPr>
                            </pic:pic>
                          </a:graphicData>
                        </a:graphic>
                      </wp:inline>
                    </w:drawing>
                  </w:r>
                </w:p>
                <w:p w14:paraId="0477ED95" w14:textId="77777777" w:rsidR="00723394" w:rsidRPr="00B07403" w:rsidRDefault="00723394" w:rsidP="008E00A8">
                  <w:pPr>
                    <w:ind w:left="-567" w:firstLine="567"/>
                    <w:jc w:val="center"/>
                  </w:pPr>
                </w:p>
              </w:tc>
            </w:tr>
            <w:tr w:rsidR="00BF7DE7" w:rsidRPr="00B07403" w14:paraId="65E0AD3F" w14:textId="77777777" w:rsidTr="00542A66">
              <w:trPr>
                <w:cantSplit/>
              </w:trPr>
              <w:tc>
                <w:tcPr>
                  <w:tcW w:w="9815" w:type="dxa"/>
                  <w:tcBorders>
                    <w:top w:val="nil"/>
                    <w:bottom w:val="single" w:sz="12" w:space="0" w:color="2E11DF"/>
                  </w:tcBorders>
                  <w:vAlign w:val="center"/>
                </w:tcPr>
                <w:p w14:paraId="0BCCCC2B" w14:textId="77777777" w:rsidR="00BF7DE7" w:rsidRPr="00B07403" w:rsidRDefault="00BF7DE7" w:rsidP="008E00A8">
                  <w:pPr>
                    <w:pStyle w:val="Antrat6"/>
                    <w:ind w:left="-567" w:firstLine="567"/>
                    <w:rPr>
                      <w:sz w:val="24"/>
                      <w:szCs w:val="24"/>
                      <w:lang w:val="lt-LT"/>
                    </w:rPr>
                  </w:pPr>
                  <w:r w:rsidRPr="00B07403">
                    <w:rPr>
                      <w:sz w:val="24"/>
                      <w:szCs w:val="24"/>
                      <w:lang w:val="lt-LT"/>
                    </w:rPr>
                    <w:t xml:space="preserve">VILKAVIŠKIO RAJONO SAVIVALDYBĖS </w:t>
                  </w:r>
                  <w:r w:rsidR="00C863D4" w:rsidRPr="00B07403">
                    <w:rPr>
                      <w:bCs/>
                      <w:sz w:val="24"/>
                      <w:szCs w:val="24"/>
                    </w:rPr>
                    <w:fldChar w:fldCharType="begin">
                      <w:ffData>
                        <w:name w:val=""/>
                        <w:enabled/>
                        <w:calcOnExit w:val="0"/>
                        <w:ddList>
                          <w:result w:val="2"/>
                          <w:listEntry w:val="MERAS"/>
                          <w:listEntry w:val="ADMINISTRACIJA"/>
                          <w:listEntry w:val="ADMINISTRACIJOS"/>
                        </w:ddList>
                      </w:ffData>
                    </w:fldChar>
                  </w:r>
                  <w:r w:rsidRPr="00B07403">
                    <w:rPr>
                      <w:bCs/>
                      <w:sz w:val="24"/>
                      <w:szCs w:val="24"/>
                      <w:lang w:val="fi-FI"/>
                    </w:rPr>
                    <w:instrText xml:space="preserve"> FORMDROPDOWN </w:instrText>
                  </w:r>
                  <w:r w:rsidR="00C863D4" w:rsidRPr="00B07403">
                    <w:rPr>
                      <w:bCs/>
                      <w:sz w:val="24"/>
                      <w:szCs w:val="24"/>
                    </w:rPr>
                  </w:r>
                  <w:r w:rsidR="00C863D4" w:rsidRPr="00B07403">
                    <w:rPr>
                      <w:bCs/>
                      <w:sz w:val="24"/>
                      <w:szCs w:val="24"/>
                    </w:rPr>
                    <w:fldChar w:fldCharType="separate"/>
                  </w:r>
                  <w:r w:rsidR="00C863D4" w:rsidRPr="00B07403">
                    <w:rPr>
                      <w:bCs/>
                      <w:sz w:val="24"/>
                      <w:szCs w:val="24"/>
                    </w:rPr>
                    <w:fldChar w:fldCharType="end"/>
                  </w:r>
                  <w:r w:rsidRPr="00B07403">
                    <w:rPr>
                      <w:sz w:val="24"/>
                      <w:szCs w:val="24"/>
                      <w:lang w:val="lt-LT"/>
                    </w:rPr>
                    <w:t xml:space="preserve"> </w:t>
                  </w:r>
                </w:p>
                <w:p w14:paraId="21E7D36D" w14:textId="7CB44BB0" w:rsidR="0095294D" w:rsidRPr="00B07403" w:rsidRDefault="0095294D" w:rsidP="00143799">
                  <w:pPr>
                    <w:pStyle w:val="Pavadinimas"/>
                  </w:pPr>
                  <w:r w:rsidRPr="00B07403">
                    <w:t>CENTRINĖ</w:t>
                  </w:r>
                  <w:r w:rsidR="00143799" w:rsidRPr="00B07403">
                    <w:t>S</w:t>
                  </w:r>
                  <w:r w:rsidRPr="00B07403">
                    <w:t xml:space="preserve"> PERKANČIO</w:t>
                  </w:r>
                  <w:r w:rsidR="00143799" w:rsidRPr="00B07403">
                    <w:t>SIOS</w:t>
                  </w:r>
                  <w:r w:rsidRPr="00B07403">
                    <w:t xml:space="preserve"> ORGANIZACIJ</w:t>
                  </w:r>
                  <w:r w:rsidR="00143799" w:rsidRPr="00B07403">
                    <w:t>OS</w:t>
                  </w:r>
                </w:p>
                <w:p w14:paraId="4AC156AD" w14:textId="77777777" w:rsidR="00244F1C" w:rsidRPr="00B07403" w:rsidRDefault="00B86BB8" w:rsidP="008E00A8">
                  <w:pPr>
                    <w:ind w:left="-567" w:firstLine="567"/>
                    <w:jc w:val="center"/>
                    <w:rPr>
                      <w:b/>
                    </w:rPr>
                  </w:pPr>
                  <w:r w:rsidRPr="00B07403">
                    <w:rPr>
                      <w:b/>
                    </w:rPr>
                    <w:t xml:space="preserve">VIEŠOJO PIRKIMO </w:t>
                  </w:r>
                  <w:r w:rsidR="00360001" w:rsidRPr="00B07403">
                    <w:rPr>
                      <w:b/>
                    </w:rPr>
                    <w:t>KOMISIJA</w:t>
                  </w:r>
                </w:p>
                <w:p w14:paraId="76270881" w14:textId="17BD904D" w:rsidR="008F2DD5" w:rsidRPr="00B07403" w:rsidRDefault="00430A04" w:rsidP="008E00A8">
                  <w:pPr>
                    <w:overflowPunct w:val="0"/>
                    <w:autoSpaceDE w:val="0"/>
                    <w:autoSpaceDN w:val="0"/>
                    <w:adjustRightInd w:val="0"/>
                    <w:ind w:left="-567" w:firstLine="567"/>
                    <w:jc w:val="center"/>
                  </w:pPr>
                  <w:r w:rsidRPr="00B07403">
                    <w:t xml:space="preserve">Biudžetinė įstaiga, </w:t>
                  </w:r>
                  <w:r w:rsidR="00DB1410" w:rsidRPr="00B07403">
                    <w:t xml:space="preserve">S. Nėries g. 1, 70147 Vilkaviškis, </w:t>
                  </w:r>
                  <w:r w:rsidR="00382860" w:rsidRPr="00B07403">
                    <w:t>tel. 0 (342) 60 062</w:t>
                  </w:r>
                  <w:r w:rsidR="00DB1410" w:rsidRPr="00B07403">
                    <w:t>,</w:t>
                  </w:r>
                  <w:r w:rsidR="00327E3B" w:rsidRPr="00B07403">
                    <w:t xml:space="preserve"> </w:t>
                  </w:r>
                  <w:r w:rsidR="00C863D4" w:rsidRPr="00B07403">
                    <w:fldChar w:fldCharType="begin">
                      <w:ffData>
                        <w:name w:val=""/>
                        <w:enabled/>
                        <w:calcOnExit w:val="0"/>
                        <w:ddList>
                          <w:result w:val="2"/>
                          <w:listEntry w:val=" "/>
                          <w:listEntry w:val="el. p. meras@vilkaviskis.lt"/>
                          <w:listEntry w:val="el. p. savivaldybe@vilkaviskis.lt,"/>
                          <w:listEntry w:val="el.p. v.bakutis@vilkaviskis.lt"/>
                        </w:ddList>
                      </w:ffData>
                    </w:fldChar>
                  </w:r>
                  <w:r w:rsidR="00244F1C" w:rsidRPr="00B07403">
                    <w:instrText xml:space="preserve"> FORMDROPDOWN </w:instrText>
                  </w:r>
                  <w:r w:rsidR="00C863D4" w:rsidRPr="00B07403">
                    <w:fldChar w:fldCharType="separate"/>
                  </w:r>
                  <w:r w:rsidR="00C863D4" w:rsidRPr="00B07403">
                    <w:fldChar w:fldCharType="end"/>
                  </w:r>
                </w:p>
                <w:p w14:paraId="527E3F03" w14:textId="77777777" w:rsidR="00DB1410" w:rsidRPr="00B07403" w:rsidRDefault="00C863D4" w:rsidP="008E00A8">
                  <w:pPr>
                    <w:pStyle w:val="Porat"/>
                    <w:tabs>
                      <w:tab w:val="clear" w:pos="4153"/>
                      <w:tab w:val="clear" w:pos="8306"/>
                    </w:tabs>
                    <w:ind w:left="-567" w:firstLine="567"/>
                    <w:jc w:val="center"/>
                    <w:rPr>
                      <w:rFonts w:ascii="Times New Roman" w:hAnsi="Times New Roman"/>
                      <w:sz w:val="24"/>
                      <w:szCs w:val="24"/>
                      <w:lang w:val="lt-LT"/>
                    </w:rPr>
                  </w:pPr>
                  <w:r w:rsidRPr="00B07403">
                    <w:rPr>
                      <w:rFonts w:ascii="Times New Roman" w:hAnsi="Times New Roman"/>
                      <w:sz w:val="24"/>
                      <w:szCs w:val="24"/>
                      <w:lang w:val="lt-LT"/>
                    </w:rPr>
                    <w:fldChar w:fldCharType="begin">
                      <w:ffData>
                        <w:name w:val=""/>
                        <w:enabled/>
                        <w:calcOnExit w:val="0"/>
                        <w:ddList>
                          <w:listEntry w:val="Duomenys kaupiami ir saugomi"/>
                          <w:listEntry w:val=" "/>
                          <w:listEntry w:val=" "/>
                        </w:ddList>
                      </w:ffData>
                    </w:fldChar>
                  </w:r>
                  <w:r w:rsidR="00AB6257" w:rsidRPr="00B07403">
                    <w:rPr>
                      <w:rFonts w:ascii="Times New Roman" w:hAnsi="Times New Roman"/>
                      <w:sz w:val="24"/>
                      <w:szCs w:val="24"/>
                      <w:lang w:val="lt-LT"/>
                    </w:rPr>
                    <w:instrText xml:space="preserve"> FORMDROPDOWN </w:instrText>
                  </w:r>
                  <w:r w:rsidRPr="00B07403">
                    <w:rPr>
                      <w:rFonts w:ascii="Times New Roman" w:hAnsi="Times New Roman"/>
                      <w:sz w:val="24"/>
                      <w:szCs w:val="24"/>
                      <w:lang w:val="lt-LT"/>
                    </w:rPr>
                  </w:r>
                  <w:r w:rsidRPr="00B07403">
                    <w:rPr>
                      <w:rFonts w:ascii="Times New Roman" w:hAnsi="Times New Roman"/>
                      <w:sz w:val="24"/>
                      <w:szCs w:val="24"/>
                      <w:lang w:val="lt-LT"/>
                    </w:rPr>
                    <w:fldChar w:fldCharType="separate"/>
                  </w:r>
                  <w:r w:rsidRPr="00B07403">
                    <w:rPr>
                      <w:rFonts w:ascii="Times New Roman" w:hAnsi="Times New Roman"/>
                      <w:sz w:val="24"/>
                      <w:szCs w:val="24"/>
                      <w:lang w:val="lt-LT"/>
                    </w:rPr>
                    <w:fldChar w:fldCharType="end"/>
                  </w:r>
                  <w:r w:rsidR="00AB6257" w:rsidRPr="00B07403">
                    <w:rPr>
                      <w:rFonts w:ascii="Times New Roman" w:hAnsi="Times New Roman"/>
                      <w:sz w:val="24"/>
                      <w:szCs w:val="24"/>
                      <w:lang w:val="lt-LT"/>
                    </w:rPr>
                    <w:t xml:space="preserve"> </w:t>
                  </w:r>
                  <w:r w:rsidRPr="00B07403">
                    <w:rPr>
                      <w:rFonts w:ascii="Times New Roman" w:hAnsi="Times New Roman"/>
                      <w:sz w:val="24"/>
                      <w:szCs w:val="24"/>
                      <w:lang w:val="lt-LT"/>
                    </w:rPr>
                    <w:fldChar w:fldCharType="begin">
                      <w:ffData>
                        <w:name w:val=""/>
                        <w:enabled/>
                        <w:calcOnExit w:val="0"/>
                        <w:ddList>
                          <w:result w:val="1"/>
                          <w:listEntry w:val=" "/>
                          <w:listEntry w:val="Juridinių asmenų registre, kodas 188774441"/>
                          <w:listEntry w:val="Klasifikatoriaus kodas 111107759"/>
                        </w:ddList>
                      </w:ffData>
                    </w:fldChar>
                  </w:r>
                  <w:r w:rsidR="00AB6257" w:rsidRPr="00B07403">
                    <w:rPr>
                      <w:rFonts w:ascii="Times New Roman" w:hAnsi="Times New Roman"/>
                      <w:sz w:val="24"/>
                      <w:szCs w:val="24"/>
                      <w:lang w:val="lt-LT"/>
                    </w:rPr>
                    <w:instrText xml:space="preserve"> FORMDROPDOWN </w:instrText>
                  </w:r>
                  <w:r w:rsidRPr="00B07403">
                    <w:rPr>
                      <w:rFonts w:ascii="Times New Roman" w:hAnsi="Times New Roman"/>
                      <w:sz w:val="24"/>
                      <w:szCs w:val="24"/>
                      <w:lang w:val="lt-LT"/>
                    </w:rPr>
                  </w:r>
                  <w:r w:rsidRPr="00B07403">
                    <w:rPr>
                      <w:rFonts w:ascii="Times New Roman" w:hAnsi="Times New Roman"/>
                      <w:sz w:val="24"/>
                      <w:szCs w:val="24"/>
                      <w:lang w:val="lt-LT"/>
                    </w:rPr>
                    <w:fldChar w:fldCharType="separate"/>
                  </w:r>
                  <w:r w:rsidRPr="00B07403">
                    <w:rPr>
                      <w:rFonts w:ascii="Times New Roman" w:hAnsi="Times New Roman"/>
                      <w:sz w:val="24"/>
                      <w:szCs w:val="24"/>
                      <w:lang w:val="lt-LT"/>
                    </w:rPr>
                    <w:fldChar w:fldCharType="end"/>
                  </w:r>
                </w:p>
                <w:p w14:paraId="5044438F" w14:textId="77777777" w:rsidR="00327E3B" w:rsidRPr="00B07403" w:rsidRDefault="00327E3B" w:rsidP="008E00A8">
                  <w:pPr>
                    <w:pStyle w:val="Porat"/>
                    <w:tabs>
                      <w:tab w:val="clear" w:pos="4153"/>
                      <w:tab w:val="clear" w:pos="8306"/>
                    </w:tabs>
                    <w:ind w:left="-567" w:firstLine="567"/>
                    <w:jc w:val="center"/>
                    <w:rPr>
                      <w:rFonts w:ascii="Times New Roman" w:hAnsi="Times New Roman"/>
                      <w:sz w:val="24"/>
                      <w:szCs w:val="24"/>
                      <w:lang w:val="lt-LT"/>
                    </w:rPr>
                  </w:pPr>
                </w:p>
              </w:tc>
            </w:tr>
          </w:tbl>
          <w:p w14:paraId="77634417" w14:textId="77777777" w:rsidR="00476AA3" w:rsidRPr="00B07403" w:rsidRDefault="00476AA3" w:rsidP="008E00A8">
            <w:pPr>
              <w:ind w:left="-567" w:firstLine="567"/>
              <w:jc w:val="center"/>
            </w:pPr>
          </w:p>
        </w:tc>
      </w:tr>
      <w:tr w:rsidR="00D60D2F" w:rsidRPr="00B07403" w14:paraId="5A215591" w14:textId="77777777" w:rsidTr="00877270">
        <w:trPr>
          <w:cantSplit/>
        </w:trPr>
        <w:tc>
          <w:tcPr>
            <w:tcW w:w="9924" w:type="dxa"/>
            <w:gridSpan w:val="6"/>
          </w:tcPr>
          <w:p w14:paraId="24A49CD5" w14:textId="77777777" w:rsidR="00BF7DE7" w:rsidRPr="00B07403" w:rsidRDefault="00BF7DE7" w:rsidP="008E00A8">
            <w:pPr>
              <w:ind w:left="-567" w:firstLine="567"/>
              <w:jc w:val="both"/>
            </w:pPr>
            <w:r w:rsidRPr="00B07403">
              <w:t xml:space="preserve">    </w:t>
            </w:r>
            <w:r w:rsidRPr="00B07403">
              <w:tab/>
            </w:r>
            <w:r w:rsidRPr="00B07403">
              <w:tab/>
            </w:r>
          </w:p>
        </w:tc>
      </w:tr>
      <w:tr w:rsidR="00877270" w:rsidRPr="00B07403" w14:paraId="73067E5F" w14:textId="77777777" w:rsidTr="00877270">
        <w:trPr>
          <w:cantSplit/>
        </w:trPr>
        <w:tc>
          <w:tcPr>
            <w:tcW w:w="4462" w:type="dxa"/>
          </w:tcPr>
          <w:p w14:paraId="18143240" w14:textId="77777777" w:rsidR="001F5BF7" w:rsidRDefault="00C165A5" w:rsidP="00877270">
            <w:pPr>
              <w:ind w:left="-567" w:firstLine="567"/>
              <w:rPr>
                <w:color w:val="000000"/>
              </w:rPr>
            </w:pPr>
            <w:r w:rsidRPr="00C165A5">
              <w:rPr>
                <w:color w:val="000000"/>
              </w:rPr>
              <w:t>Suinteresuotiems dalyviams</w:t>
            </w:r>
          </w:p>
          <w:p w14:paraId="25D62C0F" w14:textId="77777777" w:rsidR="00C165A5" w:rsidRDefault="00C165A5" w:rsidP="00C165A5">
            <w:pPr>
              <w:ind w:left="-567" w:firstLine="567"/>
            </w:pPr>
            <w:r w:rsidRPr="00C165A5">
              <w:t>Teikiama</w:t>
            </w:r>
            <w:r>
              <w:t xml:space="preserve"> </w:t>
            </w:r>
            <w:r w:rsidRPr="00C165A5">
              <w:t>CVP IS</w:t>
            </w:r>
          </w:p>
          <w:p w14:paraId="51BB4E69" w14:textId="77777777" w:rsidR="00C165A5" w:rsidRDefault="00C165A5" w:rsidP="00C165A5">
            <w:pPr>
              <w:ind w:left="-567" w:firstLine="567"/>
            </w:pPr>
          </w:p>
          <w:p w14:paraId="4BDC92BD" w14:textId="1E98219C" w:rsidR="00C165A5" w:rsidRPr="00B07403" w:rsidRDefault="00C165A5" w:rsidP="00C165A5">
            <w:pPr>
              <w:ind w:left="-567" w:firstLine="567"/>
            </w:pPr>
          </w:p>
        </w:tc>
        <w:tc>
          <w:tcPr>
            <w:tcW w:w="720" w:type="dxa"/>
          </w:tcPr>
          <w:p w14:paraId="67F62830" w14:textId="77777777" w:rsidR="00877270" w:rsidRPr="00B07403" w:rsidRDefault="00877270" w:rsidP="00877270">
            <w:pPr>
              <w:ind w:left="-567" w:firstLine="567"/>
              <w:jc w:val="both"/>
            </w:pPr>
          </w:p>
        </w:tc>
        <w:tc>
          <w:tcPr>
            <w:tcW w:w="237" w:type="dxa"/>
          </w:tcPr>
          <w:p w14:paraId="5BE26A70" w14:textId="77777777" w:rsidR="00877270" w:rsidRPr="00B07403" w:rsidRDefault="00877270" w:rsidP="00877270">
            <w:pPr>
              <w:ind w:left="-567" w:firstLine="567"/>
              <w:jc w:val="both"/>
            </w:pPr>
          </w:p>
          <w:p w14:paraId="697096DF" w14:textId="00FD6DFA" w:rsidR="00877270" w:rsidRPr="00B07403" w:rsidRDefault="00877270" w:rsidP="00877270">
            <w:pPr>
              <w:ind w:left="-567" w:firstLine="567"/>
              <w:jc w:val="both"/>
            </w:pPr>
          </w:p>
        </w:tc>
        <w:tc>
          <w:tcPr>
            <w:tcW w:w="1387" w:type="dxa"/>
          </w:tcPr>
          <w:p w14:paraId="3DE39D11" w14:textId="11A290C6" w:rsidR="00877270" w:rsidRPr="00B07403" w:rsidRDefault="00877270" w:rsidP="00877270">
            <w:pPr>
              <w:ind w:left="-567" w:firstLine="567"/>
              <w:jc w:val="both"/>
            </w:pPr>
            <w:r w:rsidRPr="00B07403">
              <w:t>202</w:t>
            </w:r>
            <w:r w:rsidR="006A53AF">
              <w:t>6</w:t>
            </w:r>
            <w:r w:rsidRPr="00B07403">
              <w:t>-</w:t>
            </w:r>
            <w:r w:rsidR="006A53AF">
              <w:t>04</w:t>
            </w:r>
            <w:r w:rsidR="00657811" w:rsidRPr="00B07403">
              <w:t>-</w:t>
            </w:r>
            <w:r w:rsidR="007B7F62">
              <w:t>2</w:t>
            </w:r>
            <w:r w:rsidR="001B327B">
              <w:t>1</w:t>
            </w:r>
          </w:p>
          <w:p w14:paraId="1F58D642" w14:textId="53BC84CB" w:rsidR="008E2326" w:rsidRPr="00B07403" w:rsidRDefault="008E2326" w:rsidP="00A51D15">
            <w:pPr>
              <w:ind w:left="-567" w:firstLine="567"/>
              <w:jc w:val="both"/>
            </w:pPr>
          </w:p>
        </w:tc>
        <w:tc>
          <w:tcPr>
            <w:tcW w:w="567" w:type="dxa"/>
          </w:tcPr>
          <w:p w14:paraId="2E207560" w14:textId="77777777" w:rsidR="00877270" w:rsidRPr="00B07403" w:rsidRDefault="00877270" w:rsidP="00877270">
            <w:pPr>
              <w:ind w:left="-567" w:firstLine="567"/>
              <w:jc w:val="both"/>
            </w:pPr>
            <w:r w:rsidRPr="00B07403">
              <w:t>Nr.</w:t>
            </w:r>
          </w:p>
        </w:tc>
        <w:tc>
          <w:tcPr>
            <w:tcW w:w="2551" w:type="dxa"/>
          </w:tcPr>
          <w:p w14:paraId="7F49A1AC" w14:textId="77777777" w:rsidR="00877270" w:rsidRPr="00B07403" w:rsidRDefault="00877270" w:rsidP="00877270">
            <w:pPr>
              <w:ind w:left="-567" w:firstLine="567"/>
              <w:jc w:val="both"/>
            </w:pPr>
            <w:r w:rsidRPr="00B07403">
              <w:t>(33) (</w:t>
            </w:r>
            <w:r w:rsidRPr="00B07403">
              <w:fldChar w:fldCharType="begin">
                <w:ffData>
                  <w:name w:val=""/>
                  <w:enabled/>
                  <w:calcOnExit w:val="0"/>
                  <w:ddList>
                    <w:listEntry w:val="24.1"/>
                    <w:listEntry w:val="24.8"/>
                    <w:listEntry w:val="2.19."/>
                    <w:listEntry w:val="2.14."/>
                    <w:listEntry w:val="2.27."/>
                    <w:listEntry w:val="7.6."/>
                    <w:listEntry w:val="2.8."/>
                    <w:listEntry w:val="2.9."/>
                  </w:ddList>
                </w:ffData>
              </w:fldChar>
            </w:r>
            <w:r w:rsidRPr="00B07403">
              <w:instrText xml:space="preserve"> FORMDROPDOWN </w:instrText>
            </w:r>
            <w:r w:rsidRPr="00B07403">
              <w:fldChar w:fldCharType="separate"/>
            </w:r>
            <w:r w:rsidRPr="00B07403">
              <w:fldChar w:fldCharType="end"/>
            </w:r>
            <w:r w:rsidRPr="00B07403">
              <w:t>)-SD-</w:t>
            </w:r>
            <w:r w:rsidRPr="00B07403">
              <w:fldChar w:fldCharType="begin">
                <w:ffData>
                  <w:name w:val=""/>
                  <w:enabled/>
                  <w:calcOnExit w:val="0"/>
                  <w:ddList>
                    <w:result w:val="1"/>
                    <w:listEntry w:val=" "/>
                    <w:listEntry w:val="VŠ-"/>
                  </w:ddList>
                </w:ffData>
              </w:fldChar>
            </w:r>
            <w:r w:rsidRPr="00B07403">
              <w:instrText xml:space="preserve"> FORMDROPDOWN </w:instrText>
            </w:r>
            <w:r w:rsidRPr="00B07403">
              <w:fldChar w:fldCharType="separate"/>
            </w:r>
            <w:r w:rsidRPr="00B07403">
              <w:fldChar w:fldCharType="end"/>
            </w:r>
          </w:p>
          <w:p w14:paraId="4E5B267E" w14:textId="07C90A53" w:rsidR="008E2326" w:rsidRPr="00B07403" w:rsidRDefault="008E2326" w:rsidP="00877270">
            <w:pPr>
              <w:ind w:left="-567" w:firstLine="567"/>
              <w:jc w:val="both"/>
            </w:pPr>
          </w:p>
          <w:p w14:paraId="2E439DB9" w14:textId="06766774" w:rsidR="00022664" w:rsidRPr="00B07403" w:rsidRDefault="00022664" w:rsidP="00877270">
            <w:pPr>
              <w:ind w:left="-567" w:firstLine="567"/>
              <w:jc w:val="both"/>
            </w:pPr>
          </w:p>
        </w:tc>
      </w:tr>
    </w:tbl>
    <w:p w14:paraId="77362810" w14:textId="2E22F140" w:rsidR="00385F65" w:rsidRPr="00B07403" w:rsidRDefault="00022664" w:rsidP="00C165A5">
      <w:pPr>
        <w:jc w:val="both"/>
        <w:sectPr w:rsidR="00385F65" w:rsidRPr="00B07403" w:rsidSect="00FA5A17">
          <w:headerReference w:type="even" r:id="rId9"/>
          <w:headerReference w:type="default" r:id="rId10"/>
          <w:footerReference w:type="default" r:id="rId11"/>
          <w:footerReference w:type="first" r:id="rId12"/>
          <w:pgSz w:w="11907" w:h="16840" w:code="9"/>
          <w:pgMar w:top="1134" w:right="567" w:bottom="1134" w:left="1701" w:header="567" w:footer="85" w:gutter="0"/>
          <w:cols w:space="1296"/>
          <w:titlePg/>
        </w:sectPr>
      </w:pPr>
      <w:r w:rsidRPr="00B07403">
        <w:rPr>
          <w:b/>
          <w:caps/>
        </w:rPr>
        <w:t xml:space="preserve">DĖL </w:t>
      </w:r>
      <w:r w:rsidR="007B7F62">
        <w:rPr>
          <w:b/>
          <w:szCs w:val="20"/>
        </w:rPr>
        <w:t>KLAUSIMŲ</w:t>
      </w:r>
    </w:p>
    <w:p w14:paraId="448AE74D" w14:textId="77777777" w:rsidR="00A20E83" w:rsidRDefault="00A20E83" w:rsidP="001F5BF7">
      <w:pPr>
        <w:jc w:val="both"/>
      </w:pPr>
    </w:p>
    <w:p w14:paraId="779DACA8" w14:textId="77777777" w:rsidR="00FC7507" w:rsidRPr="00B93834" w:rsidRDefault="00FC7507" w:rsidP="00FC7507">
      <w:pPr>
        <w:ind w:firstLine="709"/>
        <w:jc w:val="both"/>
      </w:pPr>
      <w:r w:rsidRPr="00B93834">
        <w:rPr>
          <w:rFonts w:eastAsia="Calibri"/>
        </w:rPr>
        <w:t>Vilkaviškio rajono savivaldybės administracija</w:t>
      </w:r>
      <w:r w:rsidRPr="00B93834">
        <w:t xml:space="preserve"> (toliau – Centrinė perkančioji organizacija) vykdo atvirą supaprastintą pirkimą „Mikroautobusas, skirtas negalią turintiems mokiniams pavežti“ (toliau – Pirkimas). Pirkimo Nr. 7299775.</w:t>
      </w:r>
    </w:p>
    <w:p w14:paraId="6DCC80DC" w14:textId="7B41E14E" w:rsidR="007B7F62" w:rsidRDefault="007B7F62" w:rsidP="007B7F62">
      <w:pPr>
        <w:ind w:firstLine="709"/>
        <w:jc w:val="both"/>
      </w:pPr>
      <w:r w:rsidRPr="00E068CE">
        <w:t>Pirkime buvo gaut</w:t>
      </w:r>
      <w:r>
        <w:t>i vieno iš tiekėjo</w:t>
      </w:r>
      <w:r w:rsidRPr="00E068CE">
        <w:t xml:space="preserve"> </w:t>
      </w:r>
      <w:r>
        <w:t>klausimai</w:t>
      </w:r>
      <w:r w:rsidRPr="00E068CE">
        <w:t xml:space="preserve"> (klausim</w:t>
      </w:r>
      <w:r>
        <w:t>ų</w:t>
      </w:r>
      <w:r w:rsidRPr="00E068CE">
        <w:t xml:space="preserve"> kalba netaisyta):</w:t>
      </w:r>
    </w:p>
    <w:p w14:paraId="23ED9611" w14:textId="3C5D7D06" w:rsidR="007B7F62" w:rsidRPr="00382A5C" w:rsidRDefault="007B7F62" w:rsidP="007B7F62">
      <w:pPr>
        <w:pStyle w:val="Betarp"/>
        <w:numPr>
          <w:ilvl w:val="0"/>
          <w:numId w:val="36"/>
        </w:numPr>
        <w:ind w:left="0" w:firstLine="851"/>
        <w:jc w:val="both"/>
        <w:rPr>
          <w:b/>
          <w:bCs/>
        </w:rPr>
      </w:pPr>
      <w:r>
        <w:t xml:space="preserve"> </w:t>
      </w:r>
      <w:r w:rsidRPr="00183D13">
        <w:t>Klausimas</w:t>
      </w:r>
      <w:r>
        <w:t>:</w:t>
      </w:r>
      <w:r w:rsidRPr="00183D13">
        <w:t xml:space="preserve"> “Dėl Techninės specifikacijos „Kita įranga, priedai“ reikalavimo</w:t>
      </w:r>
    </w:p>
    <w:p w14:paraId="6CA2C2BF" w14:textId="77777777" w:rsidR="007B7F62" w:rsidRPr="00382A5C" w:rsidRDefault="007B7F62" w:rsidP="007B7F62">
      <w:pPr>
        <w:pStyle w:val="Betarp"/>
        <w:jc w:val="both"/>
      </w:pPr>
      <w:r w:rsidRPr="00382A5C">
        <w:t>Techninės specifikacijos lentelėje, skiltyje „Kita įranga, priedai“ yra nurodytas reikalavimas „Kablys“.</w:t>
      </w:r>
    </w:p>
    <w:p w14:paraId="3B15F88C" w14:textId="77777777" w:rsidR="007B7F62" w:rsidRDefault="007B7F62" w:rsidP="007B7F62">
      <w:pPr>
        <w:pStyle w:val="Betarp"/>
        <w:jc w:val="both"/>
      </w:pPr>
      <w:r w:rsidRPr="00183D13">
        <w:t>Prašome patikslinti</w:t>
      </w:r>
      <w:r w:rsidRPr="00382A5C">
        <w:t>, ar Perkančioji organizacija sąvoką „kablys“ supranta kaip vilkimo kilpą, skirtą transporto priemonės vilkimui</w:t>
      </w:r>
      <w:r>
        <w:t>“</w:t>
      </w:r>
    </w:p>
    <w:p w14:paraId="54ECE0B5" w14:textId="77777777" w:rsidR="007B7F62" w:rsidRDefault="007B7F62" w:rsidP="007B7F62">
      <w:pPr>
        <w:pStyle w:val="Betarp"/>
        <w:ind w:firstLine="851"/>
        <w:jc w:val="both"/>
      </w:pPr>
      <w:r>
        <w:t xml:space="preserve">Atsakymas: </w:t>
      </w:r>
      <w:r w:rsidRPr="00183D13">
        <w:rPr>
          <w:i/>
          <w:iCs/>
        </w:rPr>
        <w:t>,,</w:t>
      </w:r>
      <w:r w:rsidRPr="00183D13">
        <w:t>kablys“  -  supranta kaip vilkimo kilpa, skirta transporto priemonės vilkimui</w:t>
      </w:r>
      <w:r>
        <w:t>.</w:t>
      </w:r>
    </w:p>
    <w:p w14:paraId="1E757565" w14:textId="6D4BB0BA" w:rsidR="007B7F62" w:rsidRPr="0006177E" w:rsidRDefault="007B7F62" w:rsidP="00F46E38">
      <w:pPr>
        <w:pStyle w:val="Betarp"/>
        <w:numPr>
          <w:ilvl w:val="0"/>
          <w:numId w:val="36"/>
        </w:numPr>
        <w:ind w:left="0" w:firstLine="851"/>
        <w:jc w:val="both"/>
        <w:rPr>
          <w:b/>
          <w:bCs/>
        </w:rPr>
      </w:pPr>
      <w:r>
        <w:t xml:space="preserve"> Klausimas: „</w:t>
      </w:r>
      <w:r w:rsidRPr="00183D13">
        <w:t>Techninės specifikacijos ir Pasiūlymo formos reikalavimų nesutapimas</w:t>
      </w:r>
      <w:r w:rsidR="0006177E">
        <w:t>.</w:t>
      </w:r>
    </w:p>
    <w:p w14:paraId="0C01CAAD" w14:textId="77777777" w:rsidR="0006177E" w:rsidRPr="0006177E" w:rsidRDefault="0006177E" w:rsidP="0006177E">
      <w:pPr>
        <w:pStyle w:val="Betarp"/>
        <w:ind w:left="851"/>
        <w:jc w:val="both"/>
        <w:rPr>
          <w:b/>
          <w:bCs/>
        </w:rPr>
      </w:pPr>
    </w:p>
    <w:p w14:paraId="1B255DEA" w14:textId="77777777" w:rsidR="007B7F62" w:rsidRDefault="007B7F62" w:rsidP="007B7F62">
      <w:pPr>
        <w:pStyle w:val="Betarp"/>
        <w:ind w:firstLine="709"/>
        <w:jc w:val="both"/>
      </w:pPr>
      <w:r w:rsidRPr="00382A5C">
        <w:t>Techninėje specifikacijoje aiškiai nurodyti reikalavimai padangoms:</w:t>
      </w:r>
    </w:p>
    <w:tbl>
      <w:tblP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3"/>
        <w:gridCol w:w="7230"/>
      </w:tblGrid>
      <w:tr w:rsidR="0035351C" w:rsidRPr="00625EC4" w14:paraId="57044080" w14:textId="77777777" w:rsidTr="00210C41">
        <w:tc>
          <w:tcPr>
            <w:tcW w:w="2263" w:type="dxa"/>
            <w:tcBorders>
              <w:top w:val="single" w:sz="4" w:space="0" w:color="auto"/>
              <w:bottom w:val="single" w:sz="4" w:space="0" w:color="auto"/>
              <w:right w:val="single" w:sz="4" w:space="0" w:color="auto"/>
            </w:tcBorders>
          </w:tcPr>
          <w:p w14:paraId="30BCBB67"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p>
          <w:p w14:paraId="536E3230"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p>
          <w:p w14:paraId="45883820"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p>
          <w:p w14:paraId="15DDF18E"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r w:rsidRPr="00D92407">
              <w:rPr>
                <w:rFonts w:eastAsia="Calibri"/>
                <w:b/>
                <w:bCs/>
                <w:color w:val="EE0000"/>
                <w:kern w:val="1"/>
              </w:rPr>
              <w:t>Kita įranga, priedai</w:t>
            </w:r>
          </w:p>
        </w:tc>
        <w:tc>
          <w:tcPr>
            <w:tcW w:w="7230" w:type="dxa"/>
            <w:tcBorders>
              <w:top w:val="single" w:sz="4" w:space="0" w:color="auto"/>
              <w:left w:val="single" w:sz="4" w:space="0" w:color="auto"/>
              <w:bottom w:val="single" w:sz="4" w:space="0" w:color="auto"/>
            </w:tcBorders>
          </w:tcPr>
          <w:p w14:paraId="7E888476"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kern w:val="1"/>
              </w:rPr>
              <w:t xml:space="preserve">Visų durų centrinis užraktas, valdomas nuotoliniu būdu. </w:t>
            </w:r>
          </w:p>
          <w:p w14:paraId="564EA5B1"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kern w:val="1"/>
              </w:rPr>
              <w:t>Signalizacija.</w:t>
            </w:r>
          </w:p>
          <w:p w14:paraId="223756D6"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kern w:val="1"/>
              </w:rPr>
              <w:t>Serviso intervalų apskaitos ir perspėjimo sistema.</w:t>
            </w:r>
          </w:p>
          <w:p w14:paraId="400B19EC"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kern w:val="1"/>
              </w:rPr>
              <w:t>Avarinis ženklas.</w:t>
            </w:r>
          </w:p>
          <w:p w14:paraId="04EE45D5"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rPr>
              <w:t>Teisės aktais nustatytus reikalavimus atitinkantis gesintuvas.</w:t>
            </w:r>
          </w:p>
          <w:p w14:paraId="43F9C0B7"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rPr>
              <w:t>Pirmosios pagalbos rinkinys (vaistinėlė), sukomplektuota pagal galiojančius teisės aktų reikalavimus.</w:t>
            </w:r>
          </w:p>
          <w:p w14:paraId="5F62F921"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rPr>
              <w:t>Liemenė su šviesą atspindinčiais elementais</w:t>
            </w:r>
            <w:r w:rsidRPr="00D92407">
              <w:rPr>
                <w:rFonts w:eastAsia="Calibri"/>
                <w:color w:val="EE0000"/>
                <w:kern w:val="1"/>
              </w:rPr>
              <w:t>.</w:t>
            </w:r>
          </w:p>
          <w:p w14:paraId="72FC6038"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rFonts w:eastAsia="Calibri"/>
                <w:color w:val="EE0000"/>
                <w:kern w:val="1"/>
              </w:rPr>
              <w:t>Kablys</w:t>
            </w:r>
          </w:p>
        </w:tc>
      </w:tr>
      <w:tr w:rsidR="0035351C" w:rsidRPr="004931C6" w14:paraId="72DFD4E7" w14:textId="77777777" w:rsidTr="00210C41">
        <w:tc>
          <w:tcPr>
            <w:tcW w:w="2263" w:type="dxa"/>
            <w:tcBorders>
              <w:top w:val="single" w:sz="4" w:space="0" w:color="auto"/>
              <w:bottom w:val="single" w:sz="4" w:space="0" w:color="auto"/>
              <w:right w:val="single" w:sz="4" w:space="0" w:color="auto"/>
            </w:tcBorders>
          </w:tcPr>
          <w:p w14:paraId="592B4797"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p>
          <w:p w14:paraId="6C664491"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p>
          <w:p w14:paraId="2A617147" w14:textId="77777777" w:rsidR="0035351C" w:rsidRPr="00D92407" w:rsidRDefault="0035351C" w:rsidP="00210C41">
            <w:pPr>
              <w:widowControl w:val="0"/>
              <w:autoSpaceDE w:val="0"/>
              <w:autoSpaceDN w:val="0"/>
              <w:adjustRightInd w:val="0"/>
              <w:spacing w:line="100" w:lineRule="atLeast"/>
              <w:jc w:val="center"/>
              <w:rPr>
                <w:rFonts w:eastAsia="Calibri"/>
                <w:b/>
                <w:bCs/>
                <w:color w:val="EE0000"/>
                <w:kern w:val="1"/>
              </w:rPr>
            </w:pPr>
            <w:r w:rsidRPr="00D92407">
              <w:rPr>
                <w:rFonts w:eastAsia="Calibri"/>
                <w:b/>
                <w:bCs/>
                <w:color w:val="EE0000"/>
                <w:kern w:val="1"/>
              </w:rPr>
              <w:t>Padangos</w:t>
            </w:r>
          </w:p>
        </w:tc>
        <w:tc>
          <w:tcPr>
            <w:tcW w:w="7230" w:type="dxa"/>
            <w:tcBorders>
              <w:top w:val="single" w:sz="4" w:space="0" w:color="auto"/>
              <w:left w:val="single" w:sz="4" w:space="0" w:color="auto"/>
              <w:bottom w:val="single" w:sz="4" w:space="0" w:color="auto"/>
            </w:tcBorders>
          </w:tcPr>
          <w:p w14:paraId="77437B58" w14:textId="77777777" w:rsidR="0035351C" w:rsidRPr="00D92407" w:rsidRDefault="0035351C" w:rsidP="00210C41">
            <w:pPr>
              <w:widowControl w:val="0"/>
              <w:autoSpaceDE w:val="0"/>
              <w:autoSpaceDN w:val="0"/>
              <w:adjustRightInd w:val="0"/>
              <w:spacing w:line="100" w:lineRule="atLeast"/>
              <w:jc w:val="both"/>
              <w:rPr>
                <w:rFonts w:eastAsia="Calibri"/>
                <w:color w:val="EE0000"/>
                <w:kern w:val="1"/>
              </w:rPr>
            </w:pPr>
            <w:r w:rsidRPr="00D92407">
              <w:rPr>
                <w:color w:val="EE0000"/>
              </w:rPr>
              <w:t xml:space="preserve">Transporto priemonė turi būti komplektuojama su padangomis, kurių riedėjimo varžos (energijos vartojimo efektyvumo) klasė yra ne žemesnė kaip A arba B, o išorinio riedėjimo triukšmo klasė – A, pagal </w:t>
            </w:r>
            <w:r w:rsidRPr="00D92407">
              <w:rPr>
                <w:rStyle w:val="whitespace-normal"/>
                <w:color w:val="EE0000"/>
              </w:rPr>
              <w:t>Reglamentas (ES) 2020/740 dėl padangų ženklinimo</w:t>
            </w:r>
            <w:r w:rsidRPr="00D92407">
              <w:rPr>
                <w:color w:val="EE0000"/>
              </w:rPr>
              <w:t xml:space="preserve">. Atitiktis turi būti patvirtinama padangų ženklinimo etiketės duomenimis arba gamintojo dokumentais ir gali būti patikrinama </w:t>
            </w:r>
            <w:r w:rsidRPr="00D92407">
              <w:rPr>
                <w:rStyle w:val="whitespace-normal"/>
                <w:color w:val="EE0000"/>
              </w:rPr>
              <w:t>Europos gaminių energijos vartojimo efektyvumo ženklinimo duomenų bazėje (EPREL)</w:t>
            </w:r>
            <w:r w:rsidRPr="00D92407">
              <w:rPr>
                <w:color w:val="EE0000"/>
              </w:rPr>
              <w:t>.</w:t>
            </w:r>
          </w:p>
        </w:tc>
      </w:tr>
      <w:tr w:rsidR="0035351C" w:rsidRPr="009060D8" w14:paraId="002FFE5E" w14:textId="77777777" w:rsidTr="00210C41">
        <w:tc>
          <w:tcPr>
            <w:tcW w:w="2263" w:type="dxa"/>
            <w:tcBorders>
              <w:top w:val="single" w:sz="4" w:space="0" w:color="auto"/>
              <w:bottom w:val="single" w:sz="4" w:space="0" w:color="auto"/>
              <w:right w:val="single" w:sz="4" w:space="0" w:color="auto"/>
            </w:tcBorders>
            <w:vAlign w:val="center"/>
          </w:tcPr>
          <w:p w14:paraId="0FF79E87" w14:textId="77777777" w:rsidR="0035351C" w:rsidRPr="00D92407" w:rsidRDefault="0035351C" w:rsidP="00210C41">
            <w:pPr>
              <w:jc w:val="center"/>
              <w:rPr>
                <w:b/>
                <w:bCs/>
                <w:color w:val="EE0000"/>
              </w:rPr>
            </w:pPr>
            <w:r w:rsidRPr="00D92407">
              <w:rPr>
                <w:b/>
                <w:bCs/>
                <w:color w:val="EE0000"/>
              </w:rPr>
              <w:t>Keltuvas / Rampa</w:t>
            </w:r>
          </w:p>
        </w:tc>
        <w:tc>
          <w:tcPr>
            <w:tcW w:w="7230" w:type="dxa"/>
            <w:tcBorders>
              <w:top w:val="single" w:sz="4" w:space="0" w:color="auto"/>
              <w:left w:val="single" w:sz="4" w:space="0" w:color="auto"/>
              <w:bottom w:val="single" w:sz="4" w:space="0" w:color="auto"/>
            </w:tcBorders>
            <w:vAlign w:val="center"/>
          </w:tcPr>
          <w:p w14:paraId="14E3BF56" w14:textId="507A08F1" w:rsidR="0035351C" w:rsidRPr="00D92407" w:rsidRDefault="0035351C" w:rsidP="0035351C">
            <w:pPr>
              <w:jc w:val="both"/>
              <w:rPr>
                <w:color w:val="EE0000"/>
                <w:highlight w:val="yellow"/>
              </w:rPr>
            </w:pPr>
            <w:r w:rsidRPr="00D92407">
              <w:rPr>
                <w:color w:val="EE0000"/>
              </w:rPr>
              <w:t xml:space="preserve">Keltuvas - (montavimas – automobilio galinėje  vidinėje pusėje) keliamoji galia – ne mažiau kaip 350 kg; kėlimo aukštis – ne mažiau kaip iki </w:t>
            </w:r>
            <w:r w:rsidRPr="00D92407">
              <w:rPr>
                <w:color w:val="EE0000"/>
              </w:rPr>
              <w:lastRenderedPageBreak/>
              <w:t>transporto priemonės grindų lygio; vidinės platformos matmenys – ne mažiau kaip 1300 x 900 mm; užvažiavimo ant platformos aukštis – ne daugiau kaip 20 mm; valdymo mechanizmas – automatinis, su mechaninio avarinio pakėlimo galimybe; nenaudojamos platformos padėtis – vertikali.</w:t>
            </w:r>
          </w:p>
        </w:tc>
      </w:tr>
    </w:tbl>
    <w:p w14:paraId="2F1E78A9" w14:textId="77777777" w:rsidR="0035351C" w:rsidRPr="00382A5C" w:rsidRDefault="0035351C" w:rsidP="007B7F62">
      <w:pPr>
        <w:pStyle w:val="Betarp"/>
        <w:ind w:firstLine="709"/>
        <w:jc w:val="both"/>
      </w:pPr>
    </w:p>
    <w:p w14:paraId="5C56F6CB" w14:textId="3F07B460" w:rsidR="007B7F62" w:rsidRDefault="007B7F62" w:rsidP="007B7F62">
      <w:pPr>
        <w:pStyle w:val="Betarp"/>
        <w:jc w:val="both"/>
      </w:pPr>
      <w:r w:rsidRPr="00382A5C">
        <w:t>Tačiau pasiūlymo formoje, 6.9 p. „</w:t>
      </w:r>
      <w:r w:rsidRPr="00183D13">
        <w:t>Siūlomo Specialaus automobilio pritaikyto neįgaliųjų vežimui atitikties techninės charakteristikos lentelė (privaloma užpildyti)“</w:t>
      </w:r>
      <w:r w:rsidRPr="00382A5C">
        <w:t xml:space="preserve">  pateikiamas papildomas (ir nuo techninės specifikacijos besiskiriantis) reikalavimas: </w:t>
      </w:r>
    </w:p>
    <w:p w14:paraId="2B180473" w14:textId="77777777" w:rsidR="00D92407" w:rsidRPr="00382A5C" w:rsidRDefault="00D92407" w:rsidP="007B7F62">
      <w:pPr>
        <w:pStyle w:val="Betarp"/>
        <w:jc w:val="both"/>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00"/>
        <w:gridCol w:w="6764"/>
      </w:tblGrid>
      <w:tr w:rsidR="00D92407" w:rsidRPr="0072371E" w14:paraId="4CEB4294" w14:textId="77777777" w:rsidTr="00210C41">
        <w:tc>
          <w:tcPr>
            <w:tcW w:w="1980" w:type="dxa"/>
            <w:tcBorders>
              <w:top w:val="single" w:sz="4" w:space="0" w:color="auto"/>
              <w:bottom w:val="single" w:sz="4" w:space="0" w:color="auto"/>
              <w:right w:val="single" w:sz="4" w:space="0" w:color="auto"/>
            </w:tcBorders>
          </w:tcPr>
          <w:p w14:paraId="20B27662" w14:textId="77777777" w:rsidR="00D92407" w:rsidRPr="00561E0C" w:rsidRDefault="00D92407" w:rsidP="00210C41">
            <w:pPr>
              <w:widowControl w:val="0"/>
              <w:autoSpaceDE w:val="0"/>
              <w:autoSpaceDN w:val="0"/>
              <w:adjustRightInd w:val="0"/>
              <w:spacing w:line="100" w:lineRule="atLeast"/>
              <w:jc w:val="center"/>
              <w:rPr>
                <w:rFonts w:eastAsia="Calibri"/>
                <w:b/>
                <w:bCs/>
                <w:color w:val="EE0000"/>
                <w:kern w:val="1"/>
              </w:rPr>
            </w:pPr>
          </w:p>
          <w:p w14:paraId="79745F45" w14:textId="77777777" w:rsidR="00D92407" w:rsidRPr="00561E0C" w:rsidRDefault="00D92407" w:rsidP="00210C41">
            <w:pPr>
              <w:widowControl w:val="0"/>
              <w:autoSpaceDE w:val="0"/>
              <w:autoSpaceDN w:val="0"/>
              <w:adjustRightInd w:val="0"/>
              <w:spacing w:line="100" w:lineRule="atLeast"/>
              <w:jc w:val="center"/>
              <w:rPr>
                <w:rFonts w:eastAsia="Calibri"/>
                <w:b/>
                <w:bCs/>
                <w:color w:val="EE0000"/>
                <w:kern w:val="1"/>
              </w:rPr>
            </w:pPr>
          </w:p>
          <w:p w14:paraId="0077D9D3" w14:textId="77777777" w:rsidR="00D92407" w:rsidRPr="0072371E" w:rsidRDefault="00D92407" w:rsidP="00210C41">
            <w:pPr>
              <w:widowControl w:val="0"/>
              <w:autoSpaceDE w:val="0"/>
              <w:autoSpaceDN w:val="0"/>
              <w:adjustRightInd w:val="0"/>
              <w:spacing w:line="100" w:lineRule="atLeast"/>
              <w:jc w:val="center"/>
              <w:rPr>
                <w:rFonts w:eastAsia="Calibri"/>
                <w:b/>
                <w:bCs/>
                <w:kern w:val="1"/>
              </w:rPr>
            </w:pPr>
            <w:r w:rsidRPr="00561E0C">
              <w:rPr>
                <w:rFonts w:eastAsia="Calibri"/>
                <w:b/>
                <w:bCs/>
                <w:color w:val="EE0000"/>
                <w:kern w:val="1"/>
              </w:rPr>
              <w:t>Padangos</w:t>
            </w:r>
          </w:p>
        </w:tc>
        <w:tc>
          <w:tcPr>
            <w:tcW w:w="4961" w:type="dxa"/>
            <w:tcBorders>
              <w:top w:val="single" w:sz="4" w:space="0" w:color="auto"/>
              <w:left w:val="single" w:sz="4" w:space="0" w:color="auto"/>
              <w:bottom w:val="single" w:sz="4" w:space="0" w:color="auto"/>
            </w:tcBorders>
          </w:tcPr>
          <w:p w14:paraId="10EC1B98" w14:textId="77777777" w:rsidR="00D92407" w:rsidRPr="0072371E" w:rsidRDefault="00D92407" w:rsidP="00210C41">
            <w:pPr>
              <w:widowControl w:val="0"/>
              <w:autoSpaceDE w:val="0"/>
              <w:autoSpaceDN w:val="0"/>
              <w:adjustRightInd w:val="0"/>
              <w:spacing w:line="100" w:lineRule="atLeast"/>
              <w:jc w:val="both"/>
              <w:rPr>
                <w:rFonts w:eastAsia="Calibri"/>
                <w:kern w:val="1"/>
              </w:rPr>
            </w:pPr>
            <w:r w:rsidRPr="00561E0C">
              <w:rPr>
                <w:color w:val="EE0000"/>
              </w:rPr>
              <w:t xml:space="preserve">Transporto priemonė turi būti komplektuojama su padangomis, kurių riedėjimo varžos (energijos vartojimo efektyvumo) klasė yra ne žemesnė kaip A arba B, o išorinio riedėjimo triukšmo klasė – A, pagal </w:t>
            </w:r>
            <w:r w:rsidRPr="00561E0C">
              <w:rPr>
                <w:rStyle w:val="whitespace-normal"/>
                <w:color w:val="EE0000"/>
              </w:rPr>
              <w:t>Reglamentas (ES) 2020/740 dėl padangų ženklinimo</w:t>
            </w:r>
            <w:r w:rsidRPr="00561E0C">
              <w:rPr>
                <w:color w:val="EE0000"/>
              </w:rPr>
              <w:t xml:space="preserve">. Atitiktis turi būti patvirtinama padangų ženklinimo etiketės duomenimis arba gamintojo dokumentais ir gali būti patikrinama </w:t>
            </w:r>
            <w:r w:rsidRPr="00561E0C">
              <w:rPr>
                <w:rStyle w:val="whitespace-normal"/>
                <w:color w:val="EE0000"/>
              </w:rPr>
              <w:t>Europos gaminių energijos vartojimo efektyvumo ženklinimo duomenų bazėje (EPREL)</w:t>
            </w:r>
            <w:r w:rsidRPr="00561E0C">
              <w:rPr>
                <w:color w:val="EE0000"/>
              </w:rPr>
              <w:t>.</w:t>
            </w:r>
          </w:p>
        </w:tc>
      </w:tr>
    </w:tbl>
    <w:p w14:paraId="0F46B9B1" w14:textId="77777777" w:rsidR="007B7F62" w:rsidRPr="00382A5C" w:rsidRDefault="007B7F62" w:rsidP="007B7F62">
      <w:pPr>
        <w:pStyle w:val="Betarp"/>
        <w:jc w:val="both"/>
      </w:pPr>
    </w:p>
    <w:p w14:paraId="274E7D04" w14:textId="5CC3DD85" w:rsidR="007B7F62" w:rsidRPr="00382A5C" w:rsidRDefault="007B7F62" w:rsidP="007B7F62">
      <w:pPr>
        <w:pStyle w:val="Betarp"/>
        <w:jc w:val="both"/>
      </w:pPr>
    </w:p>
    <w:p w14:paraId="091EC166" w14:textId="77777777" w:rsidR="007B7F62" w:rsidRDefault="007B7F62" w:rsidP="007B7F62">
      <w:pPr>
        <w:pStyle w:val="Betarp"/>
        <w:jc w:val="both"/>
      </w:pPr>
      <w:r w:rsidRPr="00183D13">
        <w:t>Prašome patikslinti,</w:t>
      </w:r>
      <w:r w:rsidRPr="00382A5C">
        <w:t xml:space="preserve"> kuriuo dokumentu turime vadovautis ir kiek bei kokių padangų komplektų Teikėjas turi pristatyti kartu su transporto priemone.</w:t>
      </w:r>
      <w:r>
        <w:t>“</w:t>
      </w:r>
    </w:p>
    <w:p w14:paraId="7BEE0958" w14:textId="0A533514" w:rsidR="007B7F62" w:rsidRDefault="007B7F62" w:rsidP="007B7F62">
      <w:pPr>
        <w:pStyle w:val="Betarp"/>
        <w:ind w:firstLine="709"/>
        <w:jc w:val="both"/>
      </w:pPr>
      <w:r w:rsidRPr="00183D13">
        <w:t>Atsakymas: Vadovautis  technine specifikacija</w:t>
      </w:r>
      <w:r w:rsidR="0006177E">
        <w:t>.</w:t>
      </w:r>
    </w:p>
    <w:p w14:paraId="58A4B2DC" w14:textId="77777777" w:rsidR="0006177E" w:rsidRPr="00183D13" w:rsidRDefault="0006177E" w:rsidP="007B7F62">
      <w:pPr>
        <w:pStyle w:val="Betarp"/>
        <w:ind w:firstLine="709"/>
        <w:jc w:val="both"/>
      </w:pPr>
    </w:p>
    <w:tbl>
      <w:tblPr>
        <w:tblW w:w="9465" w:type="dxa"/>
        <w:tblCellMar>
          <w:left w:w="0" w:type="dxa"/>
          <w:right w:w="0" w:type="dxa"/>
        </w:tblCellMar>
        <w:tblLook w:val="04A0" w:firstRow="1" w:lastRow="0" w:firstColumn="1" w:lastColumn="0" w:noHBand="0" w:noVBand="1"/>
      </w:tblPr>
      <w:tblGrid>
        <w:gridCol w:w="9465"/>
      </w:tblGrid>
      <w:tr w:rsidR="007B7F62" w:rsidRPr="00183D13" w14:paraId="15AEA86D" w14:textId="77777777" w:rsidTr="00210C41">
        <w:tc>
          <w:tcPr>
            <w:tcW w:w="4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E96402" w14:textId="77777777" w:rsidR="007B7F62" w:rsidRPr="00183D13" w:rsidRDefault="007B7F62" w:rsidP="00210C41">
            <w:pPr>
              <w:pStyle w:val="Betarp"/>
              <w:ind w:firstLine="709"/>
            </w:pPr>
            <w:r w:rsidRPr="00D92407">
              <w:rPr>
                <w:color w:val="EE0000"/>
              </w:rPr>
              <w:t>Transporto priemonė turi būti komplektuojama su padangomis, kurių riedėjimo varžos (energijos vartojimo efektyvumo) klasė yra ne žemesnė kaip A arba B, o išorinio riedėjimo triukšmo klasė – A, pagal Reglamentas (ES) 2020/740 dėl padangų ženklinimo. Atitiktis turi būti patvirtinama padangų ženklinimo etiketės duomenimis arba gamintojo dokumentais ir gali būti patikrinama Europos gaminių energijos vartojimo efektyvumo ženklinimo duomenų bazėje (EPREL).</w:t>
            </w:r>
          </w:p>
        </w:tc>
      </w:tr>
    </w:tbl>
    <w:p w14:paraId="08BF746A" w14:textId="00255113" w:rsidR="0006177E" w:rsidRPr="0006177E" w:rsidRDefault="0006177E" w:rsidP="0006177E">
      <w:pPr>
        <w:pStyle w:val="Sraopastraipa"/>
        <w:spacing w:after="0" w:line="240" w:lineRule="auto"/>
        <w:ind w:left="851"/>
        <w:jc w:val="both"/>
        <w:rPr>
          <w:rFonts w:ascii="Times New Roman" w:eastAsia="Times New Roman" w:hAnsi="Times New Roman"/>
          <w:sz w:val="24"/>
          <w:szCs w:val="24"/>
          <w:lang w:eastAsia="lt-LT"/>
        </w:rPr>
      </w:pPr>
    </w:p>
    <w:p w14:paraId="68800F46" w14:textId="0A33CBFD" w:rsidR="007B7F62" w:rsidRPr="007B7F62" w:rsidRDefault="0006177E" w:rsidP="007B7F62">
      <w:pPr>
        <w:pStyle w:val="Sraopastraipa"/>
        <w:numPr>
          <w:ilvl w:val="0"/>
          <w:numId w:val="36"/>
        </w:numPr>
        <w:spacing w:after="0" w:line="240" w:lineRule="auto"/>
        <w:ind w:left="0" w:firstLine="851"/>
        <w:jc w:val="both"/>
        <w:rPr>
          <w:rFonts w:ascii="Times New Roman" w:eastAsia="Times New Roman" w:hAnsi="Times New Roman"/>
          <w:sz w:val="24"/>
          <w:szCs w:val="24"/>
          <w:lang w:eastAsia="lt-LT"/>
        </w:rPr>
      </w:pPr>
      <w:r>
        <w:rPr>
          <w:rFonts w:ascii="Times New Roman" w:hAnsi="Times New Roman"/>
          <w:sz w:val="24"/>
          <w:szCs w:val="24"/>
        </w:rPr>
        <w:t xml:space="preserve"> </w:t>
      </w:r>
      <w:r w:rsidR="007B7F62" w:rsidRPr="007B7F62">
        <w:rPr>
          <w:rFonts w:ascii="Times New Roman" w:hAnsi="Times New Roman"/>
          <w:sz w:val="24"/>
          <w:szCs w:val="24"/>
        </w:rPr>
        <w:t>Klausimas: „</w:t>
      </w:r>
      <w:r w:rsidR="007B7F62" w:rsidRPr="007B7F62">
        <w:rPr>
          <w:rFonts w:ascii="Times New Roman" w:eastAsia="Times New Roman" w:hAnsi="Times New Roman"/>
          <w:sz w:val="24"/>
          <w:szCs w:val="24"/>
          <w:lang w:eastAsia="lt-LT"/>
        </w:rPr>
        <w:t xml:space="preserve">Dėl Techninės specifikacijos reikalavimo “Sertifikatai ir </w:t>
      </w:r>
      <w:proofErr w:type="spellStart"/>
      <w:r w:rsidR="007B7F62" w:rsidRPr="007B7F62">
        <w:rPr>
          <w:rFonts w:ascii="Times New Roman" w:eastAsia="Times New Roman" w:hAnsi="Times New Roman"/>
          <w:sz w:val="24"/>
          <w:szCs w:val="24"/>
          <w:lang w:eastAsia="lt-LT"/>
        </w:rPr>
        <w:t>atititktis</w:t>
      </w:r>
      <w:proofErr w:type="spellEnd"/>
      <w:r w:rsidR="007B7F62" w:rsidRPr="007B7F62">
        <w:rPr>
          <w:rFonts w:ascii="Times New Roman" w:eastAsia="Times New Roman" w:hAnsi="Times New Roman"/>
          <w:sz w:val="24"/>
          <w:szCs w:val="24"/>
          <w:lang w:eastAsia="lt-LT"/>
        </w:rPr>
        <w:t>”</w:t>
      </w:r>
    </w:p>
    <w:p w14:paraId="13D6DAAE" w14:textId="77777777" w:rsidR="007B7F62" w:rsidRPr="007B7F62" w:rsidRDefault="007B7F62" w:rsidP="007B7F62">
      <w:pPr>
        <w:jc w:val="both"/>
        <w:rPr>
          <w:lang w:eastAsia="lt-LT"/>
        </w:rPr>
      </w:pPr>
      <w:r w:rsidRPr="007B7F62">
        <w:rPr>
          <w:lang w:eastAsia="lt-LT"/>
        </w:rPr>
        <w:t xml:space="preserve">„Techninėje specifikacijoje nustatytas reikalavimas, kad transporto priemonė turi būti pilnai pritaikyta neįgaliųjų vežimėliams ir po pritaikymo tinkama registracijai Lietuvoje kaip M2 klasės specialios paskirties </w:t>
      </w:r>
      <w:proofErr w:type="spellStart"/>
      <w:r w:rsidRPr="007B7F62">
        <w:rPr>
          <w:lang w:eastAsia="lt-LT"/>
        </w:rPr>
        <w:t>paratransporto</w:t>
      </w:r>
      <w:proofErr w:type="spellEnd"/>
      <w:r w:rsidRPr="007B7F62">
        <w:rPr>
          <w:lang w:eastAsia="lt-LT"/>
        </w:rPr>
        <w:t xml:space="preserve"> transporto priemonė pagal LTSA reikalavimus.“</w:t>
      </w:r>
    </w:p>
    <w:p w14:paraId="34900E6B" w14:textId="77777777" w:rsidR="007B7F62" w:rsidRPr="00063471" w:rsidRDefault="007B7F62" w:rsidP="007B7F62">
      <w:pPr>
        <w:ind w:firstLine="851"/>
        <w:jc w:val="both"/>
        <w:rPr>
          <w:color w:val="EE0000"/>
          <w:lang w:eastAsia="lt-LT"/>
        </w:rPr>
      </w:pPr>
      <w:r w:rsidRPr="007B7F62">
        <w:rPr>
          <w:lang w:eastAsia="lt-LT"/>
        </w:rPr>
        <w:t xml:space="preserve">Atsakymas: </w:t>
      </w:r>
      <w:r w:rsidRPr="00063471">
        <w:rPr>
          <w:color w:val="EE0000"/>
          <w:lang w:eastAsia="lt-LT"/>
        </w:rPr>
        <w:t>Dėl neįgaliųjų vietų nurodymo: Transporto priemonės atitiktis bus laikoma tinkama, jei neįgaliųjų vežimėliams skirtos vietos ir jų skaičius bus oficialiai nurodyti transporto priemonės registracijos liudijime bei kituose atitikties dokumentuose.</w:t>
      </w:r>
    </w:p>
    <w:p w14:paraId="041C2C7F" w14:textId="77777777" w:rsidR="0006177E" w:rsidRPr="007B7F62" w:rsidRDefault="0006177E" w:rsidP="007B7F62">
      <w:pPr>
        <w:ind w:firstLine="851"/>
        <w:jc w:val="both"/>
        <w:rPr>
          <w:lang w:eastAsia="lt-LT"/>
        </w:rPr>
      </w:pPr>
    </w:p>
    <w:p w14:paraId="1585E41C" w14:textId="416E7A0A" w:rsidR="007B7F62" w:rsidRPr="007B7F62" w:rsidRDefault="0006177E" w:rsidP="007B7F62">
      <w:pPr>
        <w:pStyle w:val="Sraopastraipa"/>
        <w:numPr>
          <w:ilvl w:val="0"/>
          <w:numId w:val="36"/>
        </w:numPr>
        <w:spacing w:after="0" w:line="240" w:lineRule="auto"/>
        <w:ind w:left="0" w:firstLine="851"/>
        <w:jc w:val="both"/>
        <w:rPr>
          <w:rFonts w:ascii="Times New Roman" w:eastAsia="Times New Roman" w:hAnsi="Times New Roman"/>
          <w:sz w:val="24"/>
          <w:szCs w:val="24"/>
          <w:lang w:eastAsia="lt-LT"/>
        </w:rPr>
      </w:pPr>
      <w:r>
        <w:rPr>
          <w:rFonts w:ascii="Times New Roman" w:hAnsi="Times New Roman"/>
          <w:sz w:val="24"/>
          <w:szCs w:val="24"/>
          <w:lang w:eastAsia="lt-LT"/>
        </w:rPr>
        <w:t xml:space="preserve"> </w:t>
      </w:r>
      <w:r w:rsidR="007B7F62" w:rsidRPr="007B7F62">
        <w:rPr>
          <w:rFonts w:ascii="Times New Roman" w:hAnsi="Times New Roman"/>
          <w:sz w:val="24"/>
          <w:szCs w:val="24"/>
          <w:lang w:eastAsia="lt-LT"/>
        </w:rPr>
        <w:t>Klausimas: „</w:t>
      </w:r>
      <w:r w:rsidR="007B7F62" w:rsidRPr="007B7F62">
        <w:rPr>
          <w:rFonts w:ascii="Times New Roman" w:eastAsia="Times New Roman" w:hAnsi="Times New Roman"/>
          <w:sz w:val="24"/>
          <w:szCs w:val="24"/>
          <w:lang w:eastAsia="lt-LT"/>
        </w:rPr>
        <w:t>Atkreipiame dėmesį, kad pagal LTSA ir ES reglamento (ES) 2018/858 kėbulų kodavimo tvarką specialioji paskirtis neįgaliųjų vežimui taikoma tik M1 klasės transporto priemonėms. Tuo tarpu M2 klasės transporto priemonėms, skirtoms neįgaliųjų pervežimui, specialioji paskirtis nėra suteikiama.“</w:t>
      </w:r>
    </w:p>
    <w:p w14:paraId="4C8CB35A" w14:textId="77777777" w:rsidR="007B7F62" w:rsidRPr="00857CC1" w:rsidRDefault="007B7F62" w:rsidP="007B7F62">
      <w:pPr>
        <w:pStyle w:val="Sraopastraipa"/>
        <w:spacing w:after="0" w:line="240" w:lineRule="auto"/>
        <w:ind w:left="0" w:firstLine="851"/>
        <w:jc w:val="both"/>
        <w:rPr>
          <w:rFonts w:ascii="Times New Roman" w:hAnsi="Times New Roman"/>
          <w:color w:val="EE0000"/>
          <w:sz w:val="24"/>
          <w:szCs w:val="24"/>
          <w:lang w:eastAsia="lt-LT"/>
        </w:rPr>
      </w:pPr>
      <w:r w:rsidRPr="007B7F62">
        <w:rPr>
          <w:rFonts w:ascii="Times New Roman" w:eastAsia="Times New Roman" w:hAnsi="Times New Roman"/>
          <w:sz w:val="24"/>
          <w:szCs w:val="24"/>
          <w:lang w:eastAsia="lt-LT"/>
        </w:rPr>
        <w:t xml:space="preserve">Atsakymas: </w:t>
      </w:r>
      <w:r w:rsidRPr="00857CC1">
        <w:rPr>
          <w:rFonts w:ascii="Times New Roman" w:hAnsi="Times New Roman"/>
          <w:color w:val="EE0000"/>
          <w:sz w:val="24"/>
          <w:szCs w:val="24"/>
          <w:lang w:eastAsia="lt-LT"/>
        </w:rPr>
        <w:t>Dėl specialiosios paskirties: Bus priimtina, jei transporto priemonės specialioji paskirtis bus nurodyta kaip „Mokyklinis autobusas“, jei ji atitinka tokiai transporto priemonei keliamus reikalavimus ir kartu yra pilnai pritaikyta neįgaliųjų vežimėliams pagal kitus techninės specifikacijos punktus.</w:t>
      </w:r>
    </w:p>
    <w:p w14:paraId="7CBE3ACE" w14:textId="16CAE3B0" w:rsidR="007B7F62" w:rsidRDefault="007B7F62" w:rsidP="007B7F62">
      <w:pPr>
        <w:tabs>
          <w:tab w:val="right" w:leader="underscore" w:pos="8505"/>
        </w:tabs>
        <w:ind w:firstLine="851"/>
        <w:jc w:val="both"/>
      </w:pPr>
      <w:r w:rsidRPr="007B7F62">
        <w:t>Pateikti tiekėjams atsakymus</w:t>
      </w:r>
      <w:r>
        <w:t xml:space="preserve"> į</w:t>
      </w:r>
      <w:r w:rsidRPr="007B7F62">
        <w:t xml:space="preserve"> klausimus.</w:t>
      </w:r>
    </w:p>
    <w:p w14:paraId="3928739F" w14:textId="77777777" w:rsidR="0006177E" w:rsidRDefault="0006177E" w:rsidP="007B7F62">
      <w:pPr>
        <w:tabs>
          <w:tab w:val="right" w:leader="underscore" w:pos="8505"/>
        </w:tabs>
        <w:ind w:firstLine="851"/>
        <w:jc w:val="both"/>
      </w:pPr>
    </w:p>
    <w:p w14:paraId="0B862ED8" w14:textId="799F3F4B" w:rsidR="005B1382" w:rsidRDefault="005B1382" w:rsidP="005B1382">
      <w:pPr>
        <w:pStyle w:val="Sraopastraipa"/>
        <w:spacing w:after="0" w:line="240" w:lineRule="auto"/>
        <w:ind w:left="142" w:firstLine="709"/>
        <w:jc w:val="both"/>
        <w:rPr>
          <w:rFonts w:ascii="Times New Roman" w:hAnsi="Times New Roman"/>
          <w:sz w:val="24"/>
          <w:szCs w:val="24"/>
        </w:rPr>
      </w:pPr>
      <w:r w:rsidRPr="005A6F49">
        <w:rPr>
          <w:rFonts w:ascii="Times New Roman" w:hAnsi="Times New Roman"/>
          <w:sz w:val="24"/>
          <w:szCs w:val="24"/>
        </w:rPr>
        <w:t xml:space="preserve">Taip pat informuojame, kad </w:t>
      </w:r>
      <w:r>
        <w:rPr>
          <w:rFonts w:ascii="Times New Roman" w:hAnsi="Times New Roman"/>
          <w:sz w:val="24"/>
          <w:szCs w:val="24"/>
        </w:rPr>
        <w:t>p</w:t>
      </w:r>
      <w:r w:rsidRPr="005A6F49">
        <w:rPr>
          <w:rFonts w:ascii="Times New Roman" w:hAnsi="Times New Roman"/>
          <w:sz w:val="24"/>
          <w:szCs w:val="24"/>
        </w:rPr>
        <w:t>asiūlymų pateikimo termin</w:t>
      </w:r>
      <w:r>
        <w:rPr>
          <w:rFonts w:ascii="Times New Roman" w:hAnsi="Times New Roman"/>
          <w:sz w:val="24"/>
          <w:szCs w:val="24"/>
        </w:rPr>
        <w:t>as</w:t>
      </w:r>
      <w:r w:rsidRPr="005A6F49">
        <w:rPr>
          <w:rFonts w:ascii="Times New Roman" w:hAnsi="Times New Roman"/>
          <w:sz w:val="24"/>
          <w:szCs w:val="24"/>
        </w:rPr>
        <w:t xml:space="preserve"> pratęst</w:t>
      </w:r>
      <w:r>
        <w:rPr>
          <w:rFonts w:ascii="Times New Roman" w:hAnsi="Times New Roman"/>
          <w:sz w:val="24"/>
          <w:szCs w:val="24"/>
        </w:rPr>
        <w:t>as</w:t>
      </w:r>
      <w:r w:rsidRPr="005A6F49">
        <w:rPr>
          <w:rFonts w:ascii="Times New Roman" w:hAnsi="Times New Roman"/>
          <w:sz w:val="24"/>
          <w:szCs w:val="24"/>
        </w:rPr>
        <w:t xml:space="preserve"> iki 2026 m. </w:t>
      </w:r>
      <w:r w:rsidR="005F76D3">
        <w:rPr>
          <w:rFonts w:ascii="Times New Roman" w:hAnsi="Times New Roman"/>
          <w:sz w:val="24"/>
          <w:szCs w:val="24"/>
        </w:rPr>
        <w:t>gegužės</w:t>
      </w:r>
      <w:r w:rsidRPr="005A6F49">
        <w:rPr>
          <w:rFonts w:ascii="Times New Roman" w:hAnsi="Times New Roman"/>
          <w:sz w:val="24"/>
          <w:szCs w:val="24"/>
        </w:rPr>
        <w:t xml:space="preserve"> </w:t>
      </w:r>
      <w:r w:rsidR="005F76D3">
        <w:rPr>
          <w:rFonts w:ascii="Times New Roman" w:hAnsi="Times New Roman"/>
          <w:sz w:val="24"/>
          <w:szCs w:val="24"/>
        </w:rPr>
        <w:t>4</w:t>
      </w:r>
      <w:r w:rsidRPr="005A6F49">
        <w:rPr>
          <w:rFonts w:ascii="Times New Roman" w:hAnsi="Times New Roman"/>
          <w:sz w:val="24"/>
          <w:szCs w:val="24"/>
        </w:rPr>
        <w:t xml:space="preserve"> d. 9 val. 00 min.</w:t>
      </w:r>
    </w:p>
    <w:p w14:paraId="35BFCBD7" w14:textId="1CE76921" w:rsidR="005B1382" w:rsidRPr="005A6F49" w:rsidRDefault="005B1382" w:rsidP="005B1382">
      <w:pPr>
        <w:pStyle w:val="Sraopastraipa"/>
        <w:spacing w:after="0" w:line="240" w:lineRule="auto"/>
        <w:ind w:left="142" w:firstLine="709"/>
        <w:jc w:val="both"/>
        <w:rPr>
          <w:rFonts w:ascii="Times New Roman" w:hAnsi="Times New Roman"/>
          <w:sz w:val="24"/>
          <w:szCs w:val="24"/>
        </w:rPr>
      </w:pPr>
      <w:r w:rsidRPr="00420E59">
        <w:rPr>
          <w:rFonts w:ascii="Times New Roman" w:hAnsi="Times New Roman"/>
          <w:sz w:val="24"/>
          <w:szCs w:val="24"/>
        </w:rPr>
        <w:lastRenderedPageBreak/>
        <w:t xml:space="preserve">Prašymo pateikti paaiškinimą terminas </w:t>
      </w:r>
      <w:r>
        <w:rPr>
          <w:rFonts w:ascii="Times New Roman" w:hAnsi="Times New Roman"/>
          <w:sz w:val="24"/>
          <w:szCs w:val="24"/>
        </w:rPr>
        <w:t>pratęsiamas iki 2026 m. balandžio 2</w:t>
      </w:r>
      <w:r w:rsidR="005F76D3">
        <w:rPr>
          <w:rFonts w:ascii="Times New Roman" w:hAnsi="Times New Roman"/>
          <w:sz w:val="24"/>
          <w:szCs w:val="24"/>
        </w:rPr>
        <w:t>8</w:t>
      </w:r>
      <w:r>
        <w:rPr>
          <w:rFonts w:ascii="Times New Roman" w:hAnsi="Times New Roman"/>
          <w:sz w:val="24"/>
          <w:szCs w:val="24"/>
        </w:rPr>
        <w:t xml:space="preserve"> d. 0 val. 00 min.</w:t>
      </w:r>
    </w:p>
    <w:p w14:paraId="331A0DF1" w14:textId="77777777" w:rsidR="00857CC1" w:rsidRDefault="00857CC1" w:rsidP="00857CC1">
      <w:pPr>
        <w:ind w:firstLine="709"/>
        <w:jc w:val="both"/>
      </w:pPr>
      <w:r w:rsidRPr="009410DA">
        <w:t>PRIDEDAMA</w:t>
      </w:r>
      <w:r>
        <w:t>:</w:t>
      </w:r>
    </w:p>
    <w:p w14:paraId="099593C5" w14:textId="77777777" w:rsidR="00857CC1" w:rsidRPr="009410DA" w:rsidRDefault="00857CC1" w:rsidP="00857CC1">
      <w:pPr>
        <w:pStyle w:val="Sraopastraipa"/>
        <w:numPr>
          <w:ilvl w:val="0"/>
          <w:numId w:val="35"/>
        </w:numPr>
        <w:jc w:val="both"/>
        <w:rPr>
          <w:rFonts w:ascii="Times New Roman" w:hAnsi="Times New Roman"/>
          <w:sz w:val="24"/>
          <w:szCs w:val="24"/>
        </w:rPr>
      </w:pPr>
      <w:r w:rsidRPr="009410DA">
        <w:rPr>
          <w:rFonts w:ascii="Times New Roman" w:hAnsi="Times New Roman"/>
          <w:sz w:val="24"/>
          <w:szCs w:val="24"/>
        </w:rPr>
        <w:t>Patikslinta pasiūlymo forma.</w:t>
      </w:r>
    </w:p>
    <w:p w14:paraId="4A52AF67" w14:textId="77777777" w:rsidR="00857CC1" w:rsidRPr="009410DA" w:rsidRDefault="00857CC1" w:rsidP="00857CC1">
      <w:pPr>
        <w:pStyle w:val="Sraopastraipa"/>
        <w:numPr>
          <w:ilvl w:val="0"/>
          <w:numId w:val="35"/>
        </w:numPr>
        <w:jc w:val="both"/>
        <w:rPr>
          <w:rFonts w:ascii="Times New Roman" w:hAnsi="Times New Roman"/>
          <w:sz w:val="24"/>
          <w:szCs w:val="24"/>
        </w:rPr>
      </w:pPr>
      <w:r w:rsidRPr="009410DA">
        <w:rPr>
          <w:rFonts w:ascii="Times New Roman" w:hAnsi="Times New Roman"/>
          <w:sz w:val="24"/>
          <w:szCs w:val="24"/>
        </w:rPr>
        <w:t>Patikslinta techninė specifikacija.</w:t>
      </w:r>
    </w:p>
    <w:p w14:paraId="53DB1576" w14:textId="77777777" w:rsidR="007B7F62" w:rsidRPr="007B7F62" w:rsidRDefault="007B7F62" w:rsidP="007B7F62">
      <w:pPr>
        <w:tabs>
          <w:tab w:val="right" w:leader="underscore" w:pos="8505"/>
        </w:tabs>
        <w:ind w:firstLine="851"/>
        <w:jc w:val="both"/>
      </w:pPr>
    </w:p>
    <w:p w14:paraId="633039FC" w14:textId="77777777" w:rsidR="007B7F62" w:rsidRPr="00E068CE" w:rsidRDefault="007B7F62" w:rsidP="007B7F62">
      <w:pPr>
        <w:ind w:firstLine="709"/>
        <w:jc w:val="both"/>
      </w:pPr>
    </w:p>
    <w:p w14:paraId="40D64E3D" w14:textId="77777777" w:rsidR="001D5E96" w:rsidRDefault="001D5E96" w:rsidP="00C165A5">
      <w:pPr>
        <w:ind w:firstLine="709"/>
        <w:jc w:val="both"/>
        <w:rPr>
          <w:b/>
          <w:bCs/>
        </w:rPr>
      </w:pPr>
    </w:p>
    <w:p w14:paraId="04F993CF" w14:textId="77777777" w:rsidR="001D5E96" w:rsidRPr="001F5BF7" w:rsidRDefault="001D5E96" w:rsidP="00C165A5">
      <w:pPr>
        <w:ind w:firstLine="709"/>
        <w:jc w:val="both"/>
      </w:pPr>
    </w:p>
    <w:p w14:paraId="43CE530A" w14:textId="77777777" w:rsidR="00657811" w:rsidRPr="00B07403" w:rsidRDefault="00657811" w:rsidP="00657811">
      <w:pPr>
        <w:pStyle w:val="Porat"/>
        <w:rPr>
          <w:rFonts w:ascii="Times New Roman" w:hAnsi="Times New Roman"/>
          <w:b/>
          <w:sz w:val="24"/>
          <w:szCs w:val="24"/>
          <w:lang w:val="fi-FI"/>
        </w:rPr>
      </w:pPr>
    </w:p>
    <w:p w14:paraId="297938F0" w14:textId="7B2730E3" w:rsidR="009A31D0" w:rsidRPr="00B07403" w:rsidRDefault="00C21DE8" w:rsidP="0095294D">
      <w:pPr>
        <w:pStyle w:val="Porat"/>
        <w:rPr>
          <w:rFonts w:ascii="Times New Roman" w:hAnsi="Times New Roman"/>
          <w:sz w:val="24"/>
          <w:szCs w:val="24"/>
          <w:lang w:val="fi-FI"/>
        </w:rPr>
      </w:pPr>
      <w:r w:rsidRPr="00B07403">
        <w:rPr>
          <w:rFonts w:ascii="Times New Roman" w:hAnsi="Times New Roman"/>
          <w:sz w:val="24"/>
          <w:szCs w:val="24"/>
          <w:lang w:val="fi-FI"/>
        </w:rPr>
        <w:t>Komisijos pirminink</w:t>
      </w:r>
      <w:r w:rsidR="00DD5AA5" w:rsidRPr="00B07403">
        <w:rPr>
          <w:rFonts w:ascii="Times New Roman" w:hAnsi="Times New Roman"/>
          <w:sz w:val="24"/>
          <w:szCs w:val="24"/>
          <w:lang w:val="fi-FI"/>
        </w:rPr>
        <w:t>as</w:t>
      </w:r>
      <w:r w:rsidR="00DF557B" w:rsidRPr="00B07403">
        <w:rPr>
          <w:rFonts w:ascii="Times New Roman" w:hAnsi="Times New Roman"/>
          <w:sz w:val="24"/>
          <w:szCs w:val="24"/>
          <w:lang w:val="fi-FI"/>
        </w:rPr>
        <w:t xml:space="preserve"> </w:t>
      </w:r>
      <w:r w:rsidR="00DE3A44" w:rsidRPr="00B07403">
        <w:rPr>
          <w:rFonts w:ascii="Times New Roman" w:hAnsi="Times New Roman"/>
          <w:sz w:val="24"/>
          <w:szCs w:val="24"/>
          <w:lang w:val="fi-FI"/>
        </w:rPr>
        <w:t xml:space="preserve">                          </w:t>
      </w:r>
      <w:r w:rsidR="00DF557B" w:rsidRPr="00B07403">
        <w:rPr>
          <w:rFonts w:ascii="Times New Roman" w:hAnsi="Times New Roman"/>
          <w:sz w:val="24"/>
          <w:szCs w:val="24"/>
          <w:lang w:val="fi-FI"/>
        </w:rPr>
        <w:t xml:space="preserve">                  </w:t>
      </w:r>
      <w:r w:rsidR="0046450E" w:rsidRPr="00B07403">
        <w:rPr>
          <w:rFonts w:ascii="Times New Roman" w:hAnsi="Times New Roman"/>
          <w:sz w:val="24"/>
          <w:szCs w:val="24"/>
          <w:lang w:val="fi-FI"/>
        </w:rPr>
        <w:t xml:space="preserve">    </w:t>
      </w:r>
      <w:r w:rsidR="00FB3ADE" w:rsidRPr="00B07403">
        <w:rPr>
          <w:rFonts w:ascii="Times New Roman" w:hAnsi="Times New Roman"/>
          <w:sz w:val="24"/>
          <w:szCs w:val="24"/>
          <w:lang w:val="fi-FI"/>
        </w:rPr>
        <w:t xml:space="preserve">                      </w:t>
      </w:r>
      <w:r w:rsidR="00DF557B" w:rsidRPr="00B07403">
        <w:rPr>
          <w:rFonts w:ascii="Times New Roman" w:hAnsi="Times New Roman"/>
          <w:sz w:val="24"/>
          <w:szCs w:val="24"/>
          <w:lang w:val="fi-FI"/>
        </w:rPr>
        <w:t xml:space="preserve">       </w:t>
      </w:r>
      <w:r w:rsidR="00E67B4A" w:rsidRPr="00B07403">
        <w:rPr>
          <w:rFonts w:ascii="Times New Roman" w:hAnsi="Times New Roman"/>
          <w:sz w:val="24"/>
          <w:szCs w:val="24"/>
          <w:lang w:val="fi-FI"/>
        </w:rPr>
        <w:t xml:space="preserve">              </w:t>
      </w:r>
      <w:proofErr w:type="spellStart"/>
      <w:r w:rsidR="0095294D" w:rsidRPr="00B07403">
        <w:rPr>
          <w:rFonts w:ascii="Times New Roman" w:hAnsi="Times New Roman"/>
          <w:sz w:val="24"/>
          <w:szCs w:val="24"/>
          <w:lang w:val="lt-LT"/>
        </w:rPr>
        <w:t>Valdimaras</w:t>
      </w:r>
      <w:proofErr w:type="spellEnd"/>
      <w:r w:rsidR="0095294D" w:rsidRPr="00B07403">
        <w:rPr>
          <w:rFonts w:ascii="Times New Roman" w:hAnsi="Times New Roman"/>
          <w:sz w:val="24"/>
          <w:szCs w:val="24"/>
          <w:lang w:val="lt-LT"/>
        </w:rPr>
        <w:t xml:space="preserve"> Bakutis</w:t>
      </w:r>
    </w:p>
    <w:p w14:paraId="7529A598" w14:textId="77777777" w:rsidR="00FD1DCD" w:rsidRPr="00B07403" w:rsidRDefault="00FD1DCD" w:rsidP="00AC6D33">
      <w:pPr>
        <w:pStyle w:val="Porat"/>
        <w:rPr>
          <w:rFonts w:ascii="Times New Roman" w:hAnsi="Times New Roman"/>
          <w:sz w:val="24"/>
          <w:szCs w:val="24"/>
          <w:lang w:val="lt-LT"/>
        </w:rPr>
      </w:pPr>
    </w:p>
    <w:p w14:paraId="4AA42C2A" w14:textId="77777777" w:rsidR="00D20A15" w:rsidRDefault="00D20A15" w:rsidP="00AC6D33">
      <w:pPr>
        <w:pStyle w:val="Porat"/>
        <w:rPr>
          <w:rFonts w:ascii="Times New Roman" w:hAnsi="Times New Roman"/>
          <w:sz w:val="24"/>
          <w:szCs w:val="24"/>
          <w:lang w:val="lt-LT"/>
        </w:rPr>
      </w:pPr>
    </w:p>
    <w:p w14:paraId="5B4B364E" w14:textId="77777777" w:rsidR="000C555A" w:rsidRDefault="000C555A" w:rsidP="001D5E96">
      <w:pPr>
        <w:pStyle w:val="Porat"/>
        <w:rPr>
          <w:rFonts w:ascii="Times New Roman" w:hAnsi="Times New Roman"/>
          <w:sz w:val="24"/>
          <w:szCs w:val="24"/>
          <w:lang w:val="lt-LT"/>
        </w:rPr>
      </w:pPr>
    </w:p>
    <w:p w14:paraId="18987EAD" w14:textId="77777777" w:rsidR="000C555A" w:rsidRDefault="000C555A" w:rsidP="001D5E96">
      <w:pPr>
        <w:pStyle w:val="Porat"/>
        <w:rPr>
          <w:rFonts w:ascii="Times New Roman" w:hAnsi="Times New Roman"/>
          <w:sz w:val="24"/>
          <w:szCs w:val="24"/>
          <w:lang w:val="lt-LT"/>
        </w:rPr>
      </w:pPr>
    </w:p>
    <w:p w14:paraId="20240C4A" w14:textId="77777777" w:rsidR="00DF2769" w:rsidRDefault="00DF2769" w:rsidP="001D5E96">
      <w:pPr>
        <w:pStyle w:val="Porat"/>
        <w:rPr>
          <w:rFonts w:ascii="Times New Roman" w:hAnsi="Times New Roman"/>
          <w:sz w:val="24"/>
          <w:szCs w:val="24"/>
          <w:lang w:val="lt-LT"/>
        </w:rPr>
      </w:pPr>
    </w:p>
    <w:p w14:paraId="4BE3BB0E" w14:textId="77777777" w:rsidR="00DF2769" w:rsidRDefault="00DF2769" w:rsidP="001D5E96">
      <w:pPr>
        <w:pStyle w:val="Porat"/>
        <w:rPr>
          <w:rFonts w:ascii="Times New Roman" w:hAnsi="Times New Roman"/>
          <w:sz w:val="24"/>
          <w:szCs w:val="24"/>
          <w:lang w:val="lt-LT"/>
        </w:rPr>
      </w:pPr>
    </w:p>
    <w:p w14:paraId="006E1D62" w14:textId="77777777" w:rsidR="00DF2769" w:rsidRDefault="00DF2769" w:rsidP="001D5E96">
      <w:pPr>
        <w:pStyle w:val="Porat"/>
        <w:rPr>
          <w:rFonts w:ascii="Times New Roman" w:hAnsi="Times New Roman"/>
          <w:sz w:val="24"/>
          <w:szCs w:val="24"/>
          <w:lang w:val="lt-LT"/>
        </w:rPr>
      </w:pPr>
    </w:p>
    <w:p w14:paraId="47D7E0DB" w14:textId="77777777" w:rsidR="00DF2769" w:rsidRDefault="00DF2769" w:rsidP="001D5E96">
      <w:pPr>
        <w:pStyle w:val="Porat"/>
        <w:rPr>
          <w:rFonts w:ascii="Times New Roman" w:hAnsi="Times New Roman"/>
          <w:sz w:val="24"/>
          <w:szCs w:val="24"/>
          <w:lang w:val="lt-LT"/>
        </w:rPr>
      </w:pPr>
    </w:p>
    <w:p w14:paraId="29FB74F4" w14:textId="77777777" w:rsidR="00DF2769" w:rsidRDefault="00DF2769" w:rsidP="001D5E96">
      <w:pPr>
        <w:pStyle w:val="Porat"/>
        <w:rPr>
          <w:rFonts w:ascii="Times New Roman" w:hAnsi="Times New Roman"/>
          <w:sz w:val="24"/>
          <w:szCs w:val="24"/>
          <w:lang w:val="lt-LT"/>
        </w:rPr>
      </w:pPr>
    </w:p>
    <w:p w14:paraId="75433FFF" w14:textId="77777777" w:rsidR="00DF2769" w:rsidRDefault="00DF2769" w:rsidP="001D5E96">
      <w:pPr>
        <w:pStyle w:val="Porat"/>
        <w:rPr>
          <w:rFonts w:ascii="Times New Roman" w:hAnsi="Times New Roman"/>
          <w:sz w:val="24"/>
          <w:szCs w:val="24"/>
          <w:lang w:val="lt-LT"/>
        </w:rPr>
      </w:pPr>
    </w:p>
    <w:p w14:paraId="4CAE3AC9" w14:textId="77777777" w:rsidR="00DF2769" w:rsidRDefault="00DF2769" w:rsidP="001D5E96">
      <w:pPr>
        <w:pStyle w:val="Porat"/>
        <w:rPr>
          <w:rFonts w:ascii="Times New Roman" w:hAnsi="Times New Roman"/>
          <w:sz w:val="24"/>
          <w:szCs w:val="24"/>
          <w:lang w:val="lt-LT"/>
        </w:rPr>
      </w:pPr>
    </w:p>
    <w:p w14:paraId="785C72E4" w14:textId="77777777" w:rsidR="00DF2769" w:rsidRDefault="00DF2769" w:rsidP="001D5E96">
      <w:pPr>
        <w:pStyle w:val="Porat"/>
        <w:rPr>
          <w:rFonts w:ascii="Times New Roman" w:hAnsi="Times New Roman"/>
          <w:sz w:val="24"/>
          <w:szCs w:val="24"/>
          <w:lang w:val="lt-LT"/>
        </w:rPr>
      </w:pPr>
    </w:p>
    <w:p w14:paraId="474728A0" w14:textId="77777777" w:rsidR="00DF2769" w:rsidRDefault="00DF2769" w:rsidP="001D5E96">
      <w:pPr>
        <w:pStyle w:val="Porat"/>
        <w:rPr>
          <w:rFonts w:ascii="Times New Roman" w:hAnsi="Times New Roman"/>
          <w:sz w:val="24"/>
          <w:szCs w:val="24"/>
          <w:lang w:val="lt-LT"/>
        </w:rPr>
      </w:pPr>
    </w:p>
    <w:p w14:paraId="46DD7DCE" w14:textId="77777777" w:rsidR="00DF2769" w:rsidRDefault="00DF2769" w:rsidP="001D5E96">
      <w:pPr>
        <w:pStyle w:val="Porat"/>
        <w:rPr>
          <w:rFonts w:ascii="Times New Roman" w:hAnsi="Times New Roman"/>
          <w:sz w:val="24"/>
          <w:szCs w:val="24"/>
          <w:lang w:val="lt-LT"/>
        </w:rPr>
      </w:pPr>
    </w:p>
    <w:p w14:paraId="6676F9C3" w14:textId="77777777" w:rsidR="00DF2769" w:rsidRDefault="00DF2769" w:rsidP="001D5E96">
      <w:pPr>
        <w:pStyle w:val="Porat"/>
        <w:rPr>
          <w:rFonts w:ascii="Times New Roman" w:hAnsi="Times New Roman"/>
          <w:sz w:val="24"/>
          <w:szCs w:val="24"/>
          <w:lang w:val="lt-LT"/>
        </w:rPr>
      </w:pPr>
    </w:p>
    <w:p w14:paraId="4DD1D0E7" w14:textId="77777777" w:rsidR="00DF2769" w:rsidRDefault="00DF2769" w:rsidP="001D5E96">
      <w:pPr>
        <w:pStyle w:val="Porat"/>
        <w:rPr>
          <w:rFonts w:ascii="Times New Roman" w:hAnsi="Times New Roman"/>
          <w:sz w:val="24"/>
          <w:szCs w:val="24"/>
          <w:lang w:val="lt-LT"/>
        </w:rPr>
      </w:pPr>
    </w:p>
    <w:p w14:paraId="3581449E" w14:textId="77777777" w:rsidR="00DF2769" w:rsidRDefault="00DF2769" w:rsidP="001D5E96">
      <w:pPr>
        <w:pStyle w:val="Porat"/>
        <w:rPr>
          <w:rFonts w:ascii="Times New Roman" w:hAnsi="Times New Roman"/>
          <w:sz w:val="24"/>
          <w:szCs w:val="24"/>
          <w:lang w:val="lt-LT"/>
        </w:rPr>
      </w:pPr>
    </w:p>
    <w:p w14:paraId="100EF0BC" w14:textId="77777777" w:rsidR="00DF2769" w:rsidRDefault="00DF2769" w:rsidP="001D5E96">
      <w:pPr>
        <w:pStyle w:val="Porat"/>
        <w:rPr>
          <w:rFonts w:ascii="Times New Roman" w:hAnsi="Times New Roman"/>
          <w:sz w:val="24"/>
          <w:szCs w:val="24"/>
          <w:lang w:val="lt-LT"/>
        </w:rPr>
      </w:pPr>
    </w:p>
    <w:p w14:paraId="3C4A3923" w14:textId="77777777" w:rsidR="00DF2769" w:rsidRDefault="00DF2769" w:rsidP="001D5E96">
      <w:pPr>
        <w:pStyle w:val="Porat"/>
        <w:rPr>
          <w:rFonts w:ascii="Times New Roman" w:hAnsi="Times New Roman"/>
          <w:sz w:val="24"/>
          <w:szCs w:val="24"/>
          <w:lang w:val="lt-LT"/>
        </w:rPr>
      </w:pPr>
    </w:p>
    <w:p w14:paraId="4A138D16" w14:textId="77777777" w:rsidR="00DF2769" w:rsidRDefault="00DF2769" w:rsidP="001D5E96">
      <w:pPr>
        <w:pStyle w:val="Porat"/>
        <w:rPr>
          <w:rFonts w:ascii="Times New Roman" w:hAnsi="Times New Roman"/>
          <w:sz w:val="24"/>
          <w:szCs w:val="24"/>
          <w:lang w:val="lt-LT"/>
        </w:rPr>
      </w:pPr>
    </w:p>
    <w:p w14:paraId="1F34B77D" w14:textId="77777777" w:rsidR="00DF2769" w:rsidRDefault="00DF2769" w:rsidP="001D5E96">
      <w:pPr>
        <w:pStyle w:val="Porat"/>
        <w:rPr>
          <w:rFonts w:ascii="Times New Roman" w:hAnsi="Times New Roman"/>
          <w:sz w:val="24"/>
          <w:szCs w:val="24"/>
          <w:lang w:val="lt-LT"/>
        </w:rPr>
      </w:pPr>
    </w:p>
    <w:p w14:paraId="1432FDBA" w14:textId="77777777" w:rsidR="00DF2769" w:rsidRDefault="00DF2769" w:rsidP="001D5E96">
      <w:pPr>
        <w:pStyle w:val="Porat"/>
        <w:rPr>
          <w:rFonts w:ascii="Times New Roman" w:hAnsi="Times New Roman"/>
          <w:sz w:val="24"/>
          <w:szCs w:val="24"/>
          <w:lang w:val="lt-LT"/>
        </w:rPr>
      </w:pPr>
    </w:p>
    <w:p w14:paraId="4338E0FB" w14:textId="77777777" w:rsidR="00DF2769" w:rsidRDefault="00DF2769" w:rsidP="001D5E96">
      <w:pPr>
        <w:pStyle w:val="Porat"/>
        <w:rPr>
          <w:rFonts w:ascii="Times New Roman" w:hAnsi="Times New Roman"/>
          <w:sz w:val="24"/>
          <w:szCs w:val="24"/>
          <w:lang w:val="lt-LT"/>
        </w:rPr>
      </w:pPr>
    </w:p>
    <w:p w14:paraId="5C070D08" w14:textId="77777777" w:rsidR="00DF2769" w:rsidRDefault="00DF2769" w:rsidP="001D5E96">
      <w:pPr>
        <w:pStyle w:val="Porat"/>
        <w:rPr>
          <w:rFonts w:ascii="Times New Roman" w:hAnsi="Times New Roman"/>
          <w:sz w:val="24"/>
          <w:szCs w:val="24"/>
          <w:lang w:val="lt-LT"/>
        </w:rPr>
      </w:pPr>
    </w:p>
    <w:p w14:paraId="2E05C3DF" w14:textId="77777777" w:rsidR="00DF2769" w:rsidRDefault="00DF2769" w:rsidP="001D5E96">
      <w:pPr>
        <w:pStyle w:val="Porat"/>
        <w:rPr>
          <w:rFonts w:ascii="Times New Roman" w:hAnsi="Times New Roman"/>
          <w:sz w:val="24"/>
          <w:szCs w:val="24"/>
          <w:lang w:val="lt-LT"/>
        </w:rPr>
      </w:pPr>
    </w:p>
    <w:p w14:paraId="36A5ED7E" w14:textId="77777777" w:rsidR="00DF2769" w:rsidRDefault="00DF2769" w:rsidP="001D5E96">
      <w:pPr>
        <w:pStyle w:val="Porat"/>
        <w:rPr>
          <w:rFonts w:ascii="Times New Roman" w:hAnsi="Times New Roman"/>
          <w:sz w:val="24"/>
          <w:szCs w:val="24"/>
          <w:lang w:val="lt-LT"/>
        </w:rPr>
      </w:pPr>
    </w:p>
    <w:p w14:paraId="6634A223" w14:textId="77777777" w:rsidR="00DF2769" w:rsidRDefault="00DF2769" w:rsidP="001D5E96">
      <w:pPr>
        <w:pStyle w:val="Porat"/>
        <w:rPr>
          <w:rFonts w:ascii="Times New Roman" w:hAnsi="Times New Roman"/>
          <w:sz w:val="24"/>
          <w:szCs w:val="24"/>
          <w:lang w:val="lt-LT"/>
        </w:rPr>
      </w:pPr>
    </w:p>
    <w:p w14:paraId="1C11E227" w14:textId="77777777" w:rsidR="00DF2769" w:rsidRDefault="00DF2769" w:rsidP="001D5E96">
      <w:pPr>
        <w:pStyle w:val="Porat"/>
        <w:rPr>
          <w:rFonts w:ascii="Times New Roman" w:hAnsi="Times New Roman"/>
          <w:sz w:val="24"/>
          <w:szCs w:val="24"/>
          <w:lang w:val="lt-LT"/>
        </w:rPr>
      </w:pPr>
    </w:p>
    <w:p w14:paraId="10371C49" w14:textId="77777777" w:rsidR="00DF2769" w:rsidRDefault="00DF2769" w:rsidP="001D5E96">
      <w:pPr>
        <w:pStyle w:val="Porat"/>
        <w:rPr>
          <w:rFonts w:ascii="Times New Roman" w:hAnsi="Times New Roman"/>
          <w:sz w:val="24"/>
          <w:szCs w:val="24"/>
          <w:lang w:val="lt-LT"/>
        </w:rPr>
      </w:pPr>
    </w:p>
    <w:p w14:paraId="44AFB284" w14:textId="77777777" w:rsidR="00DF2769" w:rsidRDefault="00DF2769" w:rsidP="001D5E96">
      <w:pPr>
        <w:pStyle w:val="Porat"/>
        <w:rPr>
          <w:rFonts w:ascii="Times New Roman" w:hAnsi="Times New Roman"/>
          <w:sz w:val="24"/>
          <w:szCs w:val="24"/>
          <w:lang w:val="lt-LT"/>
        </w:rPr>
      </w:pPr>
    </w:p>
    <w:p w14:paraId="3E76D15F" w14:textId="77777777" w:rsidR="00DF2769" w:rsidRDefault="00DF2769" w:rsidP="001D5E96">
      <w:pPr>
        <w:pStyle w:val="Porat"/>
        <w:rPr>
          <w:rFonts w:ascii="Times New Roman" w:hAnsi="Times New Roman"/>
          <w:sz w:val="24"/>
          <w:szCs w:val="24"/>
          <w:lang w:val="lt-LT"/>
        </w:rPr>
      </w:pPr>
    </w:p>
    <w:p w14:paraId="284B8DB8" w14:textId="77777777" w:rsidR="00DF2769" w:rsidRDefault="00DF2769" w:rsidP="001D5E96">
      <w:pPr>
        <w:pStyle w:val="Porat"/>
        <w:rPr>
          <w:rFonts w:ascii="Times New Roman" w:hAnsi="Times New Roman"/>
          <w:sz w:val="24"/>
          <w:szCs w:val="24"/>
          <w:lang w:val="lt-LT"/>
        </w:rPr>
      </w:pPr>
    </w:p>
    <w:p w14:paraId="13749CD7" w14:textId="77777777" w:rsidR="00DF2769" w:rsidRDefault="00DF2769" w:rsidP="001D5E96">
      <w:pPr>
        <w:pStyle w:val="Porat"/>
        <w:rPr>
          <w:rFonts w:ascii="Times New Roman" w:hAnsi="Times New Roman"/>
          <w:sz w:val="24"/>
          <w:szCs w:val="24"/>
          <w:lang w:val="lt-LT"/>
        </w:rPr>
      </w:pPr>
    </w:p>
    <w:p w14:paraId="676CFCA9" w14:textId="77777777" w:rsidR="00DF2769" w:rsidRDefault="00DF2769" w:rsidP="001D5E96">
      <w:pPr>
        <w:pStyle w:val="Porat"/>
        <w:rPr>
          <w:rFonts w:ascii="Times New Roman" w:hAnsi="Times New Roman"/>
          <w:sz w:val="24"/>
          <w:szCs w:val="24"/>
          <w:lang w:val="lt-LT"/>
        </w:rPr>
      </w:pPr>
    </w:p>
    <w:p w14:paraId="54705FBD" w14:textId="77777777" w:rsidR="00DF2769" w:rsidRDefault="00DF2769" w:rsidP="001D5E96">
      <w:pPr>
        <w:pStyle w:val="Porat"/>
        <w:rPr>
          <w:rFonts w:ascii="Times New Roman" w:hAnsi="Times New Roman"/>
          <w:sz w:val="24"/>
          <w:szCs w:val="24"/>
          <w:lang w:val="lt-LT"/>
        </w:rPr>
      </w:pPr>
    </w:p>
    <w:p w14:paraId="3BBDB35C" w14:textId="77777777" w:rsidR="00DF2769" w:rsidRDefault="00DF2769" w:rsidP="001D5E96">
      <w:pPr>
        <w:pStyle w:val="Porat"/>
        <w:rPr>
          <w:rFonts w:ascii="Times New Roman" w:hAnsi="Times New Roman"/>
          <w:sz w:val="24"/>
          <w:szCs w:val="24"/>
          <w:lang w:val="lt-LT"/>
        </w:rPr>
      </w:pPr>
    </w:p>
    <w:p w14:paraId="779B793A" w14:textId="77777777" w:rsidR="00DF2769" w:rsidRDefault="00DF2769" w:rsidP="001D5E96">
      <w:pPr>
        <w:pStyle w:val="Porat"/>
        <w:rPr>
          <w:rFonts w:ascii="Times New Roman" w:hAnsi="Times New Roman"/>
          <w:sz w:val="24"/>
          <w:szCs w:val="24"/>
          <w:lang w:val="lt-LT"/>
        </w:rPr>
      </w:pPr>
    </w:p>
    <w:p w14:paraId="1A4653F7" w14:textId="77777777" w:rsidR="000C555A" w:rsidRDefault="000C555A" w:rsidP="001D5E96">
      <w:pPr>
        <w:pStyle w:val="Porat"/>
        <w:rPr>
          <w:rFonts w:ascii="Times New Roman" w:hAnsi="Times New Roman"/>
          <w:sz w:val="24"/>
          <w:szCs w:val="24"/>
          <w:lang w:val="lt-LT"/>
        </w:rPr>
      </w:pPr>
    </w:p>
    <w:p w14:paraId="2548AAE5" w14:textId="2D4063ED" w:rsidR="00213E4B" w:rsidRDefault="001D5E96" w:rsidP="001D5E96">
      <w:pPr>
        <w:pStyle w:val="Porat"/>
        <w:rPr>
          <w:rFonts w:ascii="Times New Roman" w:hAnsi="Times New Roman"/>
          <w:sz w:val="24"/>
          <w:szCs w:val="24"/>
          <w:lang w:val="lt-LT"/>
        </w:rPr>
      </w:pPr>
      <w:r>
        <w:rPr>
          <w:rFonts w:ascii="Times New Roman" w:hAnsi="Times New Roman"/>
          <w:sz w:val="24"/>
          <w:szCs w:val="24"/>
          <w:lang w:val="lt-LT"/>
        </w:rPr>
        <w:t>Raimondas Daunoravičius</w:t>
      </w:r>
      <w:r w:rsidRPr="009A74D2">
        <w:rPr>
          <w:rFonts w:ascii="Times New Roman" w:hAnsi="Times New Roman"/>
          <w:sz w:val="24"/>
          <w:szCs w:val="24"/>
          <w:lang w:val="lt-LT"/>
        </w:rPr>
        <w:t xml:space="preserve">, tel. </w:t>
      </w:r>
      <w:r w:rsidR="00213E4B">
        <w:rPr>
          <w:rFonts w:ascii="Times New Roman" w:hAnsi="Times New Roman"/>
          <w:sz w:val="24"/>
          <w:szCs w:val="24"/>
          <w:lang w:val="lt-LT"/>
        </w:rPr>
        <w:t>+370</w:t>
      </w:r>
      <w:r w:rsidRPr="009A74D2">
        <w:rPr>
          <w:rFonts w:ascii="Times New Roman" w:hAnsi="Times New Roman"/>
          <w:sz w:val="24"/>
          <w:szCs w:val="24"/>
          <w:lang w:val="lt-LT"/>
        </w:rPr>
        <w:t xml:space="preserve"> 342 60 092, </w:t>
      </w:r>
    </w:p>
    <w:p w14:paraId="4E1219EA" w14:textId="07D5847F" w:rsidR="00A45F51" w:rsidRPr="00B07403" w:rsidRDefault="001D5E96" w:rsidP="001D5E96">
      <w:pPr>
        <w:pStyle w:val="Porat"/>
        <w:rPr>
          <w:rFonts w:ascii="Times New Roman" w:hAnsi="Times New Roman"/>
          <w:sz w:val="24"/>
          <w:szCs w:val="24"/>
          <w:lang w:val="pt-PT"/>
        </w:rPr>
      </w:pPr>
      <w:r w:rsidRPr="009A74D2">
        <w:rPr>
          <w:rFonts w:ascii="Times New Roman" w:hAnsi="Times New Roman"/>
          <w:sz w:val="24"/>
          <w:szCs w:val="24"/>
          <w:lang w:val="lt-LT"/>
        </w:rPr>
        <w:t>el. paštas</w:t>
      </w:r>
      <w:r>
        <w:rPr>
          <w:rFonts w:ascii="Times New Roman" w:hAnsi="Times New Roman"/>
          <w:sz w:val="24"/>
          <w:szCs w:val="24"/>
          <w:lang w:val="lt-LT"/>
        </w:rPr>
        <w:t>:</w:t>
      </w:r>
      <w:r w:rsidRPr="009A74D2">
        <w:rPr>
          <w:rFonts w:ascii="Times New Roman" w:hAnsi="Times New Roman"/>
          <w:sz w:val="24"/>
          <w:szCs w:val="24"/>
          <w:lang w:val="lt-LT"/>
        </w:rPr>
        <w:t xml:space="preserve"> </w:t>
      </w:r>
      <w:r>
        <w:rPr>
          <w:rFonts w:ascii="Times New Roman" w:hAnsi="Times New Roman"/>
          <w:sz w:val="24"/>
          <w:szCs w:val="24"/>
          <w:lang w:val="lt-LT"/>
        </w:rPr>
        <w:t>raimondas.daunoravicius</w:t>
      </w:r>
      <w:r w:rsidRPr="009A74D2">
        <w:rPr>
          <w:rFonts w:ascii="Times New Roman" w:hAnsi="Times New Roman"/>
          <w:sz w:val="24"/>
          <w:szCs w:val="24"/>
          <w:lang w:val="lt-LT"/>
        </w:rPr>
        <w:t>@vilkaviskis.lt</w:t>
      </w:r>
    </w:p>
    <w:sectPr w:rsidR="00A45F51" w:rsidRPr="00B07403" w:rsidSect="004E085B">
      <w:headerReference w:type="even" r:id="rId13"/>
      <w:headerReference w:type="default" r:id="rId14"/>
      <w:footerReference w:type="default" r:id="rId15"/>
      <w:type w:val="continuous"/>
      <w:pgSz w:w="11907" w:h="16840" w:code="9"/>
      <w:pgMar w:top="1134" w:right="567" w:bottom="1134" w:left="1701" w:header="567" w:footer="85"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BDC3E" w14:textId="77777777" w:rsidR="001925DF" w:rsidRDefault="001925DF">
      <w:r>
        <w:separator/>
      </w:r>
    </w:p>
  </w:endnote>
  <w:endnote w:type="continuationSeparator" w:id="0">
    <w:p w14:paraId="55A3C129" w14:textId="77777777" w:rsidR="001925DF" w:rsidRDefault="0019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B48B" w14:textId="77777777" w:rsidR="00BB0D60" w:rsidRPr="00FF21DB" w:rsidRDefault="00BB0D60" w:rsidP="00FB5091">
    <w:pPr>
      <w:pStyle w:val="Porat"/>
      <w:rPr>
        <w:sz w:val="24"/>
        <w:szCs w:val="24"/>
        <w:lang w:val="lt-LT"/>
      </w:rPr>
    </w:pPr>
    <w:proofErr w:type="spellStart"/>
    <w:r w:rsidRPr="00FF21DB">
      <w:rPr>
        <w:sz w:val="24"/>
        <w:szCs w:val="24"/>
        <w:lang w:val="lt-LT"/>
      </w:rPr>
      <w:t>Valdimaras</w:t>
    </w:r>
    <w:proofErr w:type="spellEnd"/>
    <w:r w:rsidRPr="00FF21DB">
      <w:rPr>
        <w:sz w:val="24"/>
        <w:szCs w:val="24"/>
        <w:lang w:val="lt-LT"/>
      </w:rPr>
      <w:t xml:space="preserve"> Bakutis, 60092, faks. 60074, el. p. </w:t>
    </w:r>
    <w:hyperlink r:id="rId1" w:history="1">
      <w:r w:rsidRPr="00FF21DB">
        <w:rPr>
          <w:rStyle w:val="Hipersaitas"/>
          <w:sz w:val="24"/>
          <w:szCs w:val="24"/>
          <w:lang w:val="lt-LT"/>
        </w:rPr>
        <w:t>v.bakutis@vilkaviskis.lt</w:t>
      </w:r>
    </w:hyperlink>
    <w:r w:rsidRPr="00FF21DB">
      <w:rPr>
        <w:sz w:val="24"/>
        <w:szCs w:val="24"/>
        <w:lang w:val="lt-LT"/>
      </w:rPr>
      <w:t xml:space="preserve"> </w:t>
    </w:r>
  </w:p>
  <w:p w14:paraId="064AF80A" w14:textId="77777777" w:rsidR="00BB0D60" w:rsidRPr="00FF21DB" w:rsidRDefault="00E750E8" w:rsidP="00FB5091">
    <w:pPr>
      <w:pStyle w:val="Porat"/>
      <w:rPr>
        <w:lang w:val="lt-LT"/>
      </w:rPr>
    </w:pPr>
    <w:r>
      <w:rPr>
        <w:noProof/>
        <w:lang w:val="lt-LT" w:eastAsia="lt-LT"/>
      </w:rPr>
      <mc:AlternateContent>
        <mc:Choice Requires="wps">
          <w:drawing>
            <wp:anchor distT="0" distB="0" distL="114300" distR="114300" simplePos="0" relativeHeight="251657216" behindDoc="0" locked="0" layoutInCell="0" allowOverlap="1" wp14:anchorId="6B17ECF5" wp14:editId="0FEA5098">
              <wp:simplePos x="0" y="0"/>
              <wp:positionH relativeFrom="column">
                <wp:posOffset>10160</wp:posOffset>
              </wp:positionH>
              <wp:positionV relativeFrom="paragraph">
                <wp:posOffset>112395</wp:posOffset>
              </wp:positionV>
              <wp:extent cx="6127115" cy="635"/>
              <wp:effectExtent l="0" t="0" r="26035" b="374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711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A4750"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85pt" to="483.2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" o:allowincell="f" strokeweight="2pt">
              <v:stroke startarrowwidth="narrow" startarrowlength="short" endarrowwidth="narrow" endarrowlength="short"/>
            </v:line>
          </w:pict>
        </mc:Fallback>
      </mc:AlternateContent>
    </w:r>
  </w:p>
  <w:p w14:paraId="051A4C50" w14:textId="77777777" w:rsidR="00BB0D60" w:rsidRPr="00FF21DB" w:rsidRDefault="00BB0D60" w:rsidP="00FB5091">
    <w:pPr>
      <w:pStyle w:val="Porat"/>
      <w:rPr>
        <w:rFonts w:ascii="Times New Roman" w:hAnsi="Times New Roman"/>
        <w:lang w:val="lt-LT"/>
      </w:rPr>
    </w:pPr>
    <w:r w:rsidRPr="00FF21DB">
      <w:rPr>
        <w:rFonts w:ascii="Times New Roman" w:hAnsi="Times New Roman"/>
        <w:lang w:val="lt-LT"/>
      </w:rPr>
      <w:t xml:space="preserve">Kodas </w:t>
    </w:r>
    <w:r w:rsidRPr="00FB5091">
      <w:rPr>
        <w:rFonts w:ascii="Times New Roman" w:hAnsi="Times New Roman"/>
        <w:lang w:val="lt-LT"/>
      </w:rPr>
      <w:t>8861032</w:t>
    </w:r>
    <w:r w:rsidRPr="00FF21DB">
      <w:rPr>
        <w:rFonts w:ascii="Times New Roman" w:hAnsi="Times New Roman"/>
        <w:lang w:val="lt-LT"/>
      </w:rPr>
      <w:t xml:space="preserve">                       S. Nėries g. 1                                                 Tel. (8~342) 60 062</w:t>
    </w:r>
  </w:p>
  <w:p w14:paraId="5CEE40C6" w14:textId="77777777" w:rsidR="00BB0D60" w:rsidRPr="00FF21DB" w:rsidRDefault="00BB0D60" w:rsidP="00FB5091">
    <w:pPr>
      <w:pStyle w:val="Porat"/>
      <w:rPr>
        <w:rFonts w:ascii="Times New Roman" w:hAnsi="Times New Roman"/>
        <w:lang w:val="lt-LT"/>
      </w:rPr>
    </w:pPr>
    <w:r w:rsidRPr="00FF21DB">
      <w:rPr>
        <w:rFonts w:ascii="Times New Roman" w:hAnsi="Times New Roman"/>
        <w:lang w:val="lt-LT"/>
      </w:rPr>
      <w:t xml:space="preserve">                                                LT-70147 Vilkaviškis                                    Faks. (8~342) 60 066</w:t>
    </w:r>
  </w:p>
  <w:p w14:paraId="3B37D01C" w14:textId="77777777" w:rsidR="00BB0D60" w:rsidRPr="00FB5091" w:rsidRDefault="00BB0D60" w:rsidP="00FB5091">
    <w:pPr>
      <w:pStyle w:val="Porat"/>
      <w:rPr>
        <w:sz w:val="6"/>
        <w:szCs w:val="6"/>
      </w:rPr>
    </w:pPr>
    <w:r w:rsidRPr="00FF21DB">
      <w:rPr>
        <w:rFonts w:ascii="Times New Roman" w:hAnsi="Times New Roman"/>
        <w:lang w:val="lt-LT"/>
      </w:rPr>
      <w:t xml:space="preserve">                                                                                                                       El. paš</w:t>
    </w:r>
    <w:r>
      <w:rPr>
        <w:rFonts w:ascii="Times New Roman" w:hAnsi="Times New Roman"/>
        <w:lang w:val="lt-LT"/>
      </w:rPr>
      <w:t xml:space="preserve">tas: </w:t>
    </w:r>
    <w:hyperlink r:id="rId2" w:history="1">
      <w:r w:rsidRPr="00925934">
        <w:rPr>
          <w:rStyle w:val="Hipersaitas"/>
        </w:rPr>
        <w:t>savivaldybe@vilkaviskis.lt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5A76" w14:textId="77777777" w:rsidR="00BB0D60" w:rsidRDefault="00BB0D60" w:rsidP="00A800A9">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627B" w14:textId="77777777" w:rsidR="00BB0D60" w:rsidRPr="00EF65D2" w:rsidRDefault="00BB0D60" w:rsidP="00EF65D2">
    <w:pPr>
      <w:pStyle w:val="Porat"/>
      <w:rPr>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9966D" w14:textId="77777777" w:rsidR="001925DF" w:rsidRDefault="001925DF">
      <w:r>
        <w:separator/>
      </w:r>
    </w:p>
  </w:footnote>
  <w:footnote w:type="continuationSeparator" w:id="0">
    <w:p w14:paraId="62217236" w14:textId="77777777" w:rsidR="001925DF" w:rsidRDefault="0019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E9C0" w14:textId="77777777" w:rsidR="00BB0D60" w:rsidRDefault="00C863D4" w:rsidP="00197511">
    <w:pPr>
      <w:pStyle w:val="Antrats"/>
      <w:framePr w:wrap="around" w:vAnchor="text" w:hAnchor="margin" w:xAlign="center" w:y="1"/>
      <w:rPr>
        <w:rStyle w:val="Puslapionumeris"/>
      </w:rPr>
    </w:pPr>
    <w:r>
      <w:rPr>
        <w:rStyle w:val="Puslapionumeris"/>
      </w:rPr>
      <w:fldChar w:fldCharType="begin"/>
    </w:r>
    <w:r w:rsidR="00BB0D60">
      <w:rPr>
        <w:rStyle w:val="Puslapionumeris"/>
      </w:rPr>
      <w:instrText xml:space="preserve">PAGE  </w:instrText>
    </w:r>
    <w:r>
      <w:rPr>
        <w:rStyle w:val="Puslapionumeris"/>
      </w:rPr>
      <w:fldChar w:fldCharType="separate"/>
    </w:r>
    <w:r w:rsidR="00913BAC">
      <w:rPr>
        <w:rStyle w:val="Puslapionumeris"/>
        <w:noProof/>
      </w:rPr>
      <w:t>2</w:t>
    </w:r>
    <w:r>
      <w:rPr>
        <w:rStyle w:val="Puslapionumeris"/>
      </w:rPr>
      <w:fldChar w:fldCharType="end"/>
    </w:r>
  </w:p>
  <w:p w14:paraId="1CEE5A3F" w14:textId="77777777" w:rsidR="00BB0D60" w:rsidRDefault="00BB0D6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26CD6" w14:textId="77777777" w:rsidR="00BB0D60" w:rsidRDefault="00C863D4" w:rsidP="00197511">
    <w:pPr>
      <w:pStyle w:val="Antrats"/>
      <w:framePr w:wrap="around" w:vAnchor="text" w:hAnchor="margin" w:xAlign="center" w:y="1"/>
      <w:rPr>
        <w:rStyle w:val="Puslapionumeris"/>
      </w:rPr>
    </w:pPr>
    <w:r>
      <w:rPr>
        <w:rStyle w:val="Puslapionumeris"/>
      </w:rPr>
      <w:fldChar w:fldCharType="begin"/>
    </w:r>
    <w:r w:rsidR="00BB0D60">
      <w:rPr>
        <w:rStyle w:val="Puslapionumeris"/>
      </w:rPr>
      <w:instrText xml:space="preserve">PAGE  </w:instrText>
    </w:r>
    <w:r>
      <w:rPr>
        <w:rStyle w:val="Puslapionumeris"/>
      </w:rPr>
      <w:fldChar w:fldCharType="end"/>
    </w:r>
  </w:p>
  <w:p w14:paraId="6206154C" w14:textId="77777777" w:rsidR="00BB0D60" w:rsidRDefault="00BB0D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2074" w14:textId="77777777" w:rsidR="00BB0D60" w:rsidRDefault="00C863D4" w:rsidP="00197511">
    <w:pPr>
      <w:pStyle w:val="Antrats"/>
      <w:framePr w:wrap="around" w:vAnchor="text" w:hAnchor="margin" w:xAlign="center" w:y="1"/>
      <w:rPr>
        <w:rStyle w:val="Puslapionumeris"/>
      </w:rPr>
    </w:pPr>
    <w:r>
      <w:rPr>
        <w:rStyle w:val="Puslapionumeris"/>
      </w:rPr>
      <w:fldChar w:fldCharType="begin"/>
    </w:r>
    <w:r w:rsidR="00BB0D60">
      <w:rPr>
        <w:rStyle w:val="Puslapionumeris"/>
      </w:rPr>
      <w:instrText xml:space="preserve">PAGE  </w:instrText>
    </w:r>
    <w:r>
      <w:rPr>
        <w:rStyle w:val="Puslapionumeris"/>
      </w:rPr>
      <w:fldChar w:fldCharType="separate"/>
    </w:r>
    <w:r w:rsidR="0053300E">
      <w:rPr>
        <w:rStyle w:val="Puslapionumeris"/>
        <w:noProof/>
      </w:rPr>
      <w:t>2</w:t>
    </w:r>
    <w:r>
      <w:rPr>
        <w:rStyle w:val="Puslapionumeris"/>
      </w:rPr>
      <w:fldChar w:fldCharType="end"/>
    </w:r>
  </w:p>
  <w:p w14:paraId="1D40C97A" w14:textId="77777777" w:rsidR="00BB0D60" w:rsidRDefault="00BB0D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68F4" w14:textId="77777777" w:rsidR="00BB0D60" w:rsidRDefault="00C863D4" w:rsidP="00197511">
    <w:pPr>
      <w:pStyle w:val="Antrats"/>
      <w:framePr w:wrap="around" w:vAnchor="text" w:hAnchor="margin" w:xAlign="center" w:y="1"/>
      <w:rPr>
        <w:rStyle w:val="Puslapionumeris"/>
      </w:rPr>
    </w:pPr>
    <w:r>
      <w:rPr>
        <w:rStyle w:val="Puslapionumeris"/>
      </w:rPr>
      <w:fldChar w:fldCharType="begin"/>
    </w:r>
    <w:r w:rsidR="00BB0D60">
      <w:rPr>
        <w:rStyle w:val="Puslapionumeris"/>
      </w:rPr>
      <w:instrText xml:space="preserve">PAGE  </w:instrText>
    </w:r>
    <w:r>
      <w:rPr>
        <w:rStyle w:val="Puslapionumeris"/>
      </w:rPr>
      <w:fldChar w:fldCharType="separate"/>
    </w:r>
    <w:r w:rsidR="0053300E">
      <w:rPr>
        <w:rStyle w:val="Puslapionumeris"/>
        <w:noProof/>
      </w:rPr>
      <w:t>3</w:t>
    </w:r>
    <w:r>
      <w:rPr>
        <w:rStyle w:val="Puslapionumeris"/>
      </w:rPr>
      <w:fldChar w:fldCharType="end"/>
    </w:r>
  </w:p>
  <w:p w14:paraId="798D3D6A" w14:textId="77777777" w:rsidR="00BB0D60" w:rsidRDefault="00BB0D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4"/>
      <w:numFmt w:val="decimal"/>
      <w:lvlText w:val="%1."/>
      <w:lvlJc w:val="left"/>
      <w:pPr>
        <w:tabs>
          <w:tab w:val="num" w:pos="5359"/>
        </w:tabs>
        <w:ind w:left="7987" w:hanging="360"/>
      </w:pPr>
      <w:rPr>
        <w:rFonts w:hint="default"/>
        <w:b/>
        <w:bCs/>
        <w:lang w:val="lt-LT"/>
      </w:rPr>
    </w:lvl>
    <w:lvl w:ilvl="1">
      <w:start w:val="1"/>
      <w:numFmt w:val="decimal"/>
      <w:lvlText w:val="%1.%2."/>
      <w:lvlJc w:val="left"/>
      <w:pPr>
        <w:tabs>
          <w:tab w:val="num" w:pos="5359"/>
        </w:tabs>
        <w:ind w:left="6456" w:hanging="360"/>
      </w:pPr>
      <w:rPr>
        <w:rFonts w:ascii="Times New Roman" w:hAnsi="Times New Roman" w:cs="Times New Roman" w:hint="default"/>
        <w:sz w:val="24"/>
        <w:szCs w:val="24"/>
      </w:rPr>
    </w:lvl>
    <w:lvl w:ilvl="2">
      <w:start w:val="1"/>
      <w:numFmt w:val="decimal"/>
      <w:lvlText w:val="%1.%2.%3."/>
      <w:lvlJc w:val="left"/>
      <w:pPr>
        <w:tabs>
          <w:tab w:val="num" w:pos="5359"/>
        </w:tabs>
        <w:ind w:left="7553" w:hanging="720"/>
      </w:pPr>
      <w:rPr>
        <w:rFonts w:ascii="Times New Roman" w:hAnsi="Times New Roman" w:cs="Times New Roman" w:hint="default"/>
        <w:sz w:val="24"/>
        <w:szCs w:val="24"/>
      </w:rPr>
    </w:lvl>
    <w:lvl w:ilvl="3">
      <w:start w:val="1"/>
      <w:numFmt w:val="decimal"/>
      <w:lvlText w:val="%1.%2.%3.%4."/>
      <w:lvlJc w:val="left"/>
      <w:pPr>
        <w:tabs>
          <w:tab w:val="num" w:pos="5359"/>
        </w:tabs>
        <w:ind w:left="8290" w:hanging="720"/>
      </w:pPr>
      <w:rPr>
        <w:rFonts w:ascii="Times New Roman" w:hAnsi="Times New Roman" w:cs="Times New Roman" w:hint="default"/>
        <w:sz w:val="24"/>
        <w:szCs w:val="24"/>
      </w:rPr>
    </w:lvl>
    <w:lvl w:ilvl="4">
      <w:start w:val="1"/>
      <w:numFmt w:val="decimal"/>
      <w:lvlText w:val="%1.%2.%3.%4.%5."/>
      <w:lvlJc w:val="left"/>
      <w:pPr>
        <w:tabs>
          <w:tab w:val="num" w:pos="5359"/>
        </w:tabs>
        <w:ind w:left="9387" w:hanging="1080"/>
      </w:pPr>
      <w:rPr>
        <w:rFonts w:ascii="Times New Roman" w:hAnsi="Times New Roman" w:cs="Times New Roman" w:hint="default"/>
        <w:sz w:val="24"/>
        <w:szCs w:val="24"/>
      </w:rPr>
    </w:lvl>
    <w:lvl w:ilvl="5">
      <w:start w:val="1"/>
      <w:numFmt w:val="decimal"/>
      <w:lvlText w:val="%1.%2.%3.%4.%5.%6."/>
      <w:lvlJc w:val="left"/>
      <w:pPr>
        <w:tabs>
          <w:tab w:val="num" w:pos="5359"/>
        </w:tabs>
        <w:ind w:left="10124" w:hanging="1080"/>
      </w:pPr>
      <w:rPr>
        <w:rFonts w:ascii="Times New Roman" w:hAnsi="Times New Roman" w:cs="Times New Roman" w:hint="default"/>
        <w:sz w:val="24"/>
        <w:szCs w:val="24"/>
      </w:rPr>
    </w:lvl>
    <w:lvl w:ilvl="6">
      <w:start w:val="1"/>
      <w:numFmt w:val="decimal"/>
      <w:lvlText w:val="%1.%2.%3.%4.%5.%6.%7."/>
      <w:lvlJc w:val="left"/>
      <w:pPr>
        <w:tabs>
          <w:tab w:val="num" w:pos="5359"/>
        </w:tabs>
        <w:ind w:left="11221" w:hanging="1440"/>
      </w:pPr>
      <w:rPr>
        <w:rFonts w:ascii="Times New Roman" w:hAnsi="Times New Roman" w:cs="Times New Roman" w:hint="default"/>
        <w:sz w:val="24"/>
        <w:szCs w:val="24"/>
      </w:rPr>
    </w:lvl>
    <w:lvl w:ilvl="7">
      <w:start w:val="1"/>
      <w:numFmt w:val="decimal"/>
      <w:lvlText w:val="%1.%2.%3.%4.%5.%6.%7.%8."/>
      <w:lvlJc w:val="left"/>
      <w:pPr>
        <w:tabs>
          <w:tab w:val="num" w:pos="5359"/>
        </w:tabs>
        <w:ind w:left="11958" w:hanging="1440"/>
      </w:pPr>
      <w:rPr>
        <w:rFonts w:ascii="Times New Roman" w:hAnsi="Times New Roman" w:cs="Times New Roman" w:hint="default"/>
        <w:sz w:val="24"/>
        <w:szCs w:val="24"/>
      </w:rPr>
    </w:lvl>
    <w:lvl w:ilvl="8">
      <w:start w:val="1"/>
      <w:numFmt w:val="decimal"/>
      <w:lvlText w:val="%1.%2.%3.%4.%5.%6.%7.%8.%9."/>
      <w:lvlJc w:val="left"/>
      <w:pPr>
        <w:tabs>
          <w:tab w:val="num" w:pos="5359"/>
        </w:tabs>
        <w:ind w:left="13055" w:hanging="1800"/>
      </w:pPr>
      <w:rPr>
        <w:rFonts w:ascii="Times New Roman" w:hAnsi="Times New Roman" w:cs="Times New Roman" w:hint="default"/>
        <w:sz w:val="24"/>
        <w:szCs w:val="24"/>
      </w:rPr>
    </w:lvl>
  </w:abstractNum>
  <w:abstractNum w:abstractNumId="1" w15:restartNumberingAfterBreak="0">
    <w:nsid w:val="00125017"/>
    <w:multiLevelType w:val="hybridMultilevel"/>
    <w:tmpl w:val="7F4A9AF8"/>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 w15:restartNumberingAfterBreak="0">
    <w:nsid w:val="008E686A"/>
    <w:multiLevelType w:val="hybridMultilevel"/>
    <w:tmpl w:val="00949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170DA0"/>
    <w:multiLevelType w:val="hybridMultilevel"/>
    <w:tmpl w:val="396A274E"/>
    <w:lvl w:ilvl="0" w:tplc="EEE8EAA4">
      <w:start w:val="3"/>
      <w:numFmt w:val="decimal"/>
      <w:lvlText w:val="%1."/>
      <w:lvlJc w:val="left"/>
      <w:pPr>
        <w:ind w:left="3053" w:hanging="360"/>
      </w:pPr>
      <w:rPr>
        <w:rFonts w:hint="default"/>
      </w:rPr>
    </w:lvl>
    <w:lvl w:ilvl="1" w:tplc="04270019" w:tentative="1">
      <w:start w:val="1"/>
      <w:numFmt w:val="lowerLetter"/>
      <w:lvlText w:val="%2."/>
      <w:lvlJc w:val="left"/>
      <w:pPr>
        <w:ind w:left="3773" w:hanging="360"/>
      </w:pPr>
    </w:lvl>
    <w:lvl w:ilvl="2" w:tplc="0427001B" w:tentative="1">
      <w:start w:val="1"/>
      <w:numFmt w:val="lowerRoman"/>
      <w:lvlText w:val="%3."/>
      <w:lvlJc w:val="right"/>
      <w:pPr>
        <w:ind w:left="4493" w:hanging="180"/>
      </w:pPr>
    </w:lvl>
    <w:lvl w:ilvl="3" w:tplc="0427000F" w:tentative="1">
      <w:start w:val="1"/>
      <w:numFmt w:val="decimal"/>
      <w:lvlText w:val="%4."/>
      <w:lvlJc w:val="left"/>
      <w:pPr>
        <w:ind w:left="5213" w:hanging="360"/>
      </w:pPr>
    </w:lvl>
    <w:lvl w:ilvl="4" w:tplc="04270019" w:tentative="1">
      <w:start w:val="1"/>
      <w:numFmt w:val="lowerLetter"/>
      <w:lvlText w:val="%5."/>
      <w:lvlJc w:val="left"/>
      <w:pPr>
        <w:ind w:left="5933" w:hanging="360"/>
      </w:pPr>
    </w:lvl>
    <w:lvl w:ilvl="5" w:tplc="0427001B" w:tentative="1">
      <w:start w:val="1"/>
      <w:numFmt w:val="lowerRoman"/>
      <w:lvlText w:val="%6."/>
      <w:lvlJc w:val="right"/>
      <w:pPr>
        <w:ind w:left="6653" w:hanging="180"/>
      </w:pPr>
    </w:lvl>
    <w:lvl w:ilvl="6" w:tplc="0427000F" w:tentative="1">
      <w:start w:val="1"/>
      <w:numFmt w:val="decimal"/>
      <w:lvlText w:val="%7."/>
      <w:lvlJc w:val="left"/>
      <w:pPr>
        <w:ind w:left="7373" w:hanging="360"/>
      </w:pPr>
    </w:lvl>
    <w:lvl w:ilvl="7" w:tplc="04270019" w:tentative="1">
      <w:start w:val="1"/>
      <w:numFmt w:val="lowerLetter"/>
      <w:lvlText w:val="%8."/>
      <w:lvlJc w:val="left"/>
      <w:pPr>
        <w:ind w:left="8093" w:hanging="360"/>
      </w:pPr>
    </w:lvl>
    <w:lvl w:ilvl="8" w:tplc="0427001B" w:tentative="1">
      <w:start w:val="1"/>
      <w:numFmt w:val="lowerRoman"/>
      <w:lvlText w:val="%9."/>
      <w:lvlJc w:val="right"/>
      <w:pPr>
        <w:ind w:left="8813" w:hanging="180"/>
      </w:pPr>
    </w:lvl>
  </w:abstractNum>
  <w:abstractNum w:abstractNumId="4" w15:restartNumberingAfterBreak="0">
    <w:nsid w:val="04CB0080"/>
    <w:multiLevelType w:val="hybridMultilevel"/>
    <w:tmpl w:val="CC486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61A4357"/>
    <w:multiLevelType w:val="multilevel"/>
    <w:tmpl w:val="201C3424"/>
    <w:lvl w:ilvl="0">
      <w:start w:val="4"/>
      <w:numFmt w:val="decimal"/>
      <w:lvlText w:val="%1."/>
      <w:lvlJc w:val="left"/>
      <w:pPr>
        <w:ind w:left="928" w:hanging="360"/>
      </w:pPr>
      <w:rPr>
        <w:rFonts w:hint="default"/>
        <w:b/>
      </w:rPr>
    </w:lvl>
    <w:lvl w:ilvl="1">
      <w:start w:val="2"/>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6" w15:restartNumberingAfterBreak="0">
    <w:nsid w:val="0AB20788"/>
    <w:multiLevelType w:val="hybridMultilevel"/>
    <w:tmpl w:val="64DA7840"/>
    <w:lvl w:ilvl="0" w:tplc="AC2A5C7C">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4F35B4"/>
    <w:multiLevelType w:val="hybridMultilevel"/>
    <w:tmpl w:val="01F69714"/>
    <w:lvl w:ilvl="0" w:tplc="7C3CA4F6">
      <w:start w:val="1"/>
      <w:numFmt w:val="decimal"/>
      <w:lvlText w:val="%1."/>
      <w:lvlJc w:val="left"/>
      <w:pPr>
        <w:ind w:left="4896" w:hanging="360"/>
      </w:pPr>
      <w:rPr>
        <w:rFonts w:hint="default"/>
        <w:b/>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8" w15:restartNumberingAfterBreak="0">
    <w:nsid w:val="11947D77"/>
    <w:multiLevelType w:val="multilevel"/>
    <w:tmpl w:val="017AFE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421A21"/>
    <w:multiLevelType w:val="multilevel"/>
    <w:tmpl w:val="201C3424"/>
    <w:lvl w:ilvl="0">
      <w:start w:val="4"/>
      <w:numFmt w:val="decimal"/>
      <w:lvlText w:val="%1."/>
      <w:lvlJc w:val="left"/>
      <w:pPr>
        <w:ind w:left="2204" w:hanging="360"/>
      </w:pPr>
      <w:rPr>
        <w:rFonts w:hint="default"/>
        <w:b/>
      </w:rPr>
    </w:lvl>
    <w:lvl w:ilvl="1">
      <w:start w:val="2"/>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0" w15:restartNumberingAfterBreak="0">
    <w:nsid w:val="14663CAD"/>
    <w:multiLevelType w:val="hybridMultilevel"/>
    <w:tmpl w:val="9E7EEC1A"/>
    <w:lvl w:ilvl="0" w:tplc="45FE958A">
      <w:start w:val="3"/>
      <w:numFmt w:val="decimal"/>
      <w:lvlText w:val="%1."/>
      <w:lvlJc w:val="left"/>
      <w:pPr>
        <w:ind w:left="6456" w:hanging="360"/>
      </w:pPr>
      <w:rPr>
        <w:rFonts w:hint="default"/>
        <w:b/>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1" w15:restartNumberingAfterBreak="0">
    <w:nsid w:val="1A5D1F2D"/>
    <w:multiLevelType w:val="hybridMultilevel"/>
    <w:tmpl w:val="DABCF752"/>
    <w:lvl w:ilvl="0" w:tplc="8F3085D6">
      <w:start w:val="1"/>
      <w:numFmt w:val="decimal"/>
      <w:lvlText w:val="%1."/>
      <w:lvlJc w:val="left"/>
      <w:pPr>
        <w:ind w:left="3621" w:hanging="360"/>
      </w:pPr>
      <w:rPr>
        <w:rFonts w:hint="default"/>
      </w:rPr>
    </w:lvl>
    <w:lvl w:ilvl="1" w:tplc="04270019">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12" w15:restartNumberingAfterBreak="0">
    <w:nsid w:val="20214073"/>
    <w:multiLevelType w:val="multilevel"/>
    <w:tmpl w:val="914234BA"/>
    <w:lvl w:ilvl="0">
      <w:start w:val="4"/>
      <w:numFmt w:val="decimal"/>
      <w:lvlText w:val="%1."/>
      <w:lvlJc w:val="left"/>
      <w:pPr>
        <w:ind w:left="928"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3" w15:restartNumberingAfterBreak="0">
    <w:nsid w:val="24A2141D"/>
    <w:multiLevelType w:val="hybridMultilevel"/>
    <w:tmpl w:val="9CF6FB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112A10"/>
    <w:multiLevelType w:val="hybridMultilevel"/>
    <w:tmpl w:val="AF525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B230F2"/>
    <w:multiLevelType w:val="hybridMultilevel"/>
    <w:tmpl w:val="BCD242E2"/>
    <w:lvl w:ilvl="0" w:tplc="D73EF806">
      <w:start w:val="1"/>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6" w15:restartNumberingAfterBreak="0">
    <w:nsid w:val="31AD69E6"/>
    <w:multiLevelType w:val="hybridMultilevel"/>
    <w:tmpl w:val="D6E8005E"/>
    <w:lvl w:ilvl="0" w:tplc="570021B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B93E49"/>
    <w:multiLevelType w:val="hybridMultilevel"/>
    <w:tmpl w:val="948C6D0E"/>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8" w15:restartNumberingAfterBreak="0">
    <w:nsid w:val="3B3E6F01"/>
    <w:multiLevelType w:val="multilevel"/>
    <w:tmpl w:val="914234BA"/>
    <w:lvl w:ilvl="0">
      <w:start w:val="4"/>
      <w:numFmt w:val="decimal"/>
      <w:lvlText w:val="%1."/>
      <w:lvlJc w:val="left"/>
      <w:pPr>
        <w:ind w:left="928"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9" w15:restartNumberingAfterBreak="0">
    <w:nsid w:val="42394542"/>
    <w:multiLevelType w:val="hybridMultilevel"/>
    <w:tmpl w:val="4DC26A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EC2F1F"/>
    <w:multiLevelType w:val="hybridMultilevel"/>
    <w:tmpl w:val="746A69DE"/>
    <w:lvl w:ilvl="0" w:tplc="B5983C58">
      <w:start w:val="2019"/>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1" w15:restartNumberingAfterBreak="0">
    <w:nsid w:val="5A0C563C"/>
    <w:multiLevelType w:val="hybridMultilevel"/>
    <w:tmpl w:val="5DEA5498"/>
    <w:lvl w:ilvl="0" w:tplc="5C6AAB4E">
      <w:start w:val="1"/>
      <w:numFmt w:val="decimal"/>
      <w:lvlText w:val="%1."/>
      <w:lvlJc w:val="left"/>
      <w:pPr>
        <w:ind w:left="1070" w:hanging="360"/>
      </w:pPr>
      <w:rPr>
        <w:rFonts w:ascii="Times New Roman" w:hAnsi="Times New Roman" w:cs="Times New Roman" w:hint="default"/>
        <w:b/>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C45A36"/>
    <w:multiLevelType w:val="hybridMultilevel"/>
    <w:tmpl w:val="2C5636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465101"/>
    <w:multiLevelType w:val="hybridMultilevel"/>
    <w:tmpl w:val="DF64943A"/>
    <w:lvl w:ilvl="0" w:tplc="36DE53E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D666F35"/>
    <w:multiLevelType w:val="hybridMultilevel"/>
    <w:tmpl w:val="3BEA0AD0"/>
    <w:lvl w:ilvl="0" w:tplc="109A4144">
      <w:start w:val="2"/>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5" w15:restartNumberingAfterBreak="0">
    <w:nsid w:val="606E2C47"/>
    <w:multiLevelType w:val="hybridMultilevel"/>
    <w:tmpl w:val="C1B00666"/>
    <w:lvl w:ilvl="0" w:tplc="F47497DE">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26" w15:restartNumberingAfterBreak="0">
    <w:nsid w:val="65193920"/>
    <w:multiLevelType w:val="hybridMultilevel"/>
    <w:tmpl w:val="9AD460A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AAB7341"/>
    <w:multiLevelType w:val="multilevel"/>
    <w:tmpl w:val="25CA3898"/>
    <w:lvl w:ilvl="0">
      <w:start w:val="1"/>
      <w:numFmt w:val="decimal"/>
      <w:lvlText w:val="%1."/>
      <w:lvlJc w:val="left"/>
      <w:pPr>
        <w:tabs>
          <w:tab w:val="num" w:pos="928"/>
        </w:tabs>
        <w:ind w:left="928" w:hanging="360"/>
      </w:pPr>
      <w:rPr>
        <w:rFonts w:ascii="Times New Roman" w:eastAsia="Times New Roman" w:hAnsi="Times New Roman" w:cs="Times New Roman"/>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0B2F3A"/>
    <w:multiLevelType w:val="hybridMultilevel"/>
    <w:tmpl w:val="6546A9BE"/>
    <w:lvl w:ilvl="0" w:tplc="7046B99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C860FA8"/>
    <w:multiLevelType w:val="hybridMultilevel"/>
    <w:tmpl w:val="A2F407B8"/>
    <w:lvl w:ilvl="0" w:tplc="81449A08">
      <w:start w:val="1"/>
      <w:numFmt w:val="decimal"/>
      <w:lvlText w:val="%1."/>
      <w:lvlJc w:val="left"/>
      <w:pPr>
        <w:ind w:left="720" w:hanging="360"/>
      </w:pPr>
      <w:rPr>
        <w:rFonts w:ascii="Times New Roman" w:eastAsia="Calibri" w:hAnsi="Times New Roman" w:cs="Times New Roman" w:hint="default"/>
        <w:b w:val="0"/>
        <w:i w:val="0"/>
        <w:color w:val="333333"/>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F1B1EB0"/>
    <w:multiLevelType w:val="hybridMultilevel"/>
    <w:tmpl w:val="315A9ADE"/>
    <w:lvl w:ilvl="0" w:tplc="CDE0B1F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1D465C"/>
    <w:multiLevelType w:val="hybridMultilevel"/>
    <w:tmpl w:val="9A5A0A8A"/>
    <w:lvl w:ilvl="0" w:tplc="2D28E7D0">
      <w:start w:val="1"/>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32" w15:restartNumberingAfterBreak="0">
    <w:nsid w:val="7A305B22"/>
    <w:multiLevelType w:val="hybridMultilevel"/>
    <w:tmpl w:val="CB2A8C2C"/>
    <w:lvl w:ilvl="0" w:tplc="DDA8362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AD218B1"/>
    <w:multiLevelType w:val="multilevel"/>
    <w:tmpl w:val="7DB652A8"/>
    <w:lvl w:ilvl="0">
      <w:start w:val="4"/>
      <w:numFmt w:val="decimal"/>
      <w:lvlText w:val="%1."/>
      <w:lvlJc w:val="left"/>
      <w:pPr>
        <w:ind w:left="360" w:hanging="360"/>
      </w:pPr>
      <w:rPr>
        <w:rFonts w:hint="default"/>
        <w:b/>
      </w:rPr>
    </w:lvl>
    <w:lvl w:ilvl="1">
      <w:start w:val="3"/>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4" w15:restartNumberingAfterBreak="0">
    <w:nsid w:val="7CC740AD"/>
    <w:multiLevelType w:val="multilevel"/>
    <w:tmpl w:val="F09E9AC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5" w15:restartNumberingAfterBreak="0">
    <w:nsid w:val="7E5426E0"/>
    <w:multiLevelType w:val="hybridMultilevel"/>
    <w:tmpl w:val="AEF0BD6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466093914">
    <w:abstractNumId w:val="21"/>
  </w:num>
  <w:num w:numId="2" w16cid:durableId="1898003697">
    <w:abstractNumId w:val="4"/>
  </w:num>
  <w:num w:numId="3" w16cid:durableId="1635603126">
    <w:abstractNumId w:val="22"/>
  </w:num>
  <w:num w:numId="4" w16cid:durableId="328027964">
    <w:abstractNumId w:val="26"/>
  </w:num>
  <w:num w:numId="5" w16cid:durableId="2113626847">
    <w:abstractNumId w:val="2"/>
  </w:num>
  <w:num w:numId="6" w16cid:durableId="575670538">
    <w:abstractNumId w:val="13"/>
  </w:num>
  <w:num w:numId="7" w16cid:durableId="896622431">
    <w:abstractNumId w:val="34"/>
  </w:num>
  <w:num w:numId="8" w16cid:durableId="1583837958">
    <w:abstractNumId w:val="11"/>
  </w:num>
  <w:num w:numId="9" w16cid:durableId="833839378">
    <w:abstractNumId w:val="18"/>
  </w:num>
  <w:num w:numId="10" w16cid:durableId="59644307">
    <w:abstractNumId w:val="12"/>
  </w:num>
  <w:num w:numId="11" w16cid:durableId="147330307">
    <w:abstractNumId w:val="5"/>
  </w:num>
  <w:num w:numId="12" w16cid:durableId="1354917287">
    <w:abstractNumId w:val="19"/>
  </w:num>
  <w:num w:numId="13" w16cid:durableId="1200781590">
    <w:abstractNumId w:val="17"/>
  </w:num>
  <w:num w:numId="14" w16cid:durableId="1133713714">
    <w:abstractNumId w:val="28"/>
  </w:num>
  <w:num w:numId="15" w16cid:durableId="1227031245">
    <w:abstractNumId w:val="14"/>
  </w:num>
  <w:num w:numId="16" w16cid:durableId="1531644011">
    <w:abstractNumId w:val="29"/>
  </w:num>
  <w:num w:numId="17" w16cid:durableId="164321823">
    <w:abstractNumId w:val="8"/>
  </w:num>
  <w:num w:numId="18" w16cid:durableId="1870296280">
    <w:abstractNumId w:val="3"/>
  </w:num>
  <w:num w:numId="19" w16cid:durableId="628559353">
    <w:abstractNumId w:val="6"/>
  </w:num>
  <w:num w:numId="20" w16cid:durableId="345985650">
    <w:abstractNumId w:val="32"/>
  </w:num>
  <w:num w:numId="21" w16cid:durableId="1832603619">
    <w:abstractNumId w:val="1"/>
  </w:num>
  <w:num w:numId="22" w16cid:durableId="1928074768">
    <w:abstractNumId w:val="9"/>
  </w:num>
  <w:num w:numId="23" w16cid:durableId="815881145">
    <w:abstractNumId w:val="33"/>
  </w:num>
  <w:num w:numId="24" w16cid:durableId="1683238655">
    <w:abstractNumId w:val="0"/>
  </w:num>
  <w:num w:numId="25" w16cid:durableId="1094865214">
    <w:abstractNumId w:val="27"/>
  </w:num>
  <w:num w:numId="26" w16cid:durableId="840661722">
    <w:abstractNumId w:val="20"/>
  </w:num>
  <w:num w:numId="27" w16cid:durableId="1909723289">
    <w:abstractNumId w:val="24"/>
  </w:num>
  <w:num w:numId="28" w16cid:durableId="2028941079">
    <w:abstractNumId w:val="10"/>
  </w:num>
  <w:num w:numId="29" w16cid:durableId="1565525419">
    <w:abstractNumId w:val="7"/>
  </w:num>
  <w:num w:numId="30" w16cid:durableId="1456094521">
    <w:abstractNumId w:val="25"/>
  </w:num>
  <w:num w:numId="31" w16cid:durableId="63380437">
    <w:abstractNumId w:val="15"/>
  </w:num>
  <w:num w:numId="32" w16cid:durableId="2037000374">
    <w:abstractNumId w:val="31"/>
  </w:num>
  <w:num w:numId="33" w16cid:durableId="1950115492">
    <w:abstractNumId w:val="35"/>
  </w:num>
  <w:num w:numId="34" w16cid:durableId="490290724">
    <w:abstractNumId w:val="30"/>
  </w:num>
  <w:num w:numId="35" w16cid:durableId="103040732">
    <w:abstractNumId w:val="23"/>
  </w:num>
  <w:num w:numId="36" w16cid:durableId="92230410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hyphenationZone w:val="396"/>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38"/>
    <w:rsid w:val="00001D88"/>
    <w:rsid w:val="00002A80"/>
    <w:rsid w:val="00002E79"/>
    <w:rsid w:val="00007AC5"/>
    <w:rsid w:val="00015547"/>
    <w:rsid w:val="00015C71"/>
    <w:rsid w:val="00015FC3"/>
    <w:rsid w:val="00022664"/>
    <w:rsid w:val="000228BD"/>
    <w:rsid w:val="000267A7"/>
    <w:rsid w:val="000315F0"/>
    <w:rsid w:val="00033A3B"/>
    <w:rsid w:val="000365BF"/>
    <w:rsid w:val="00036C80"/>
    <w:rsid w:val="00042422"/>
    <w:rsid w:val="00045173"/>
    <w:rsid w:val="00050104"/>
    <w:rsid w:val="0005030B"/>
    <w:rsid w:val="00050B31"/>
    <w:rsid w:val="00051264"/>
    <w:rsid w:val="00051749"/>
    <w:rsid w:val="00052B92"/>
    <w:rsid w:val="000565C2"/>
    <w:rsid w:val="00057634"/>
    <w:rsid w:val="0006177E"/>
    <w:rsid w:val="00062172"/>
    <w:rsid w:val="00063471"/>
    <w:rsid w:val="000649BA"/>
    <w:rsid w:val="000813DE"/>
    <w:rsid w:val="00081F52"/>
    <w:rsid w:val="00084F9A"/>
    <w:rsid w:val="000854A1"/>
    <w:rsid w:val="000874CE"/>
    <w:rsid w:val="00087812"/>
    <w:rsid w:val="00090125"/>
    <w:rsid w:val="000905E4"/>
    <w:rsid w:val="00090884"/>
    <w:rsid w:val="00095BDB"/>
    <w:rsid w:val="000A1BAB"/>
    <w:rsid w:val="000A248B"/>
    <w:rsid w:val="000A317B"/>
    <w:rsid w:val="000A57FF"/>
    <w:rsid w:val="000A7EF2"/>
    <w:rsid w:val="000B291D"/>
    <w:rsid w:val="000B343B"/>
    <w:rsid w:val="000B3ED9"/>
    <w:rsid w:val="000C1277"/>
    <w:rsid w:val="000C1C23"/>
    <w:rsid w:val="000C555A"/>
    <w:rsid w:val="000D0B3C"/>
    <w:rsid w:val="000D199D"/>
    <w:rsid w:val="000E269F"/>
    <w:rsid w:val="000E5226"/>
    <w:rsid w:val="000F1517"/>
    <w:rsid w:val="000F17B6"/>
    <w:rsid w:val="000F219B"/>
    <w:rsid w:val="000F37F9"/>
    <w:rsid w:val="000F3E2B"/>
    <w:rsid w:val="000F42A4"/>
    <w:rsid w:val="000F511A"/>
    <w:rsid w:val="000F55DE"/>
    <w:rsid w:val="000F6925"/>
    <w:rsid w:val="00101E42"/>
    <w:rsid w:val="00103967"/>
    <w:rsid w:val="00105085"/>
    <w:rsid w:val="00107E06"/>
    <w:rsid w:val="00113C8C"/>
    <w:rsid w:val="00114855"/>
    <w:rsid w:val="00114991"/>
    <w:rsid w:val="00127690"/>
    <w:rsid w:val="00130B50"/>
    <w:rsid w:val="00132C4C"/>
    <w:rsid w:val="00132FDC"/>
    <w:rsid w:val="0013415C"/>
    <w:rsid w:val="00136930"/>
    <w:rsid w:val="001407BF"/>
    <w:rsid w:val="001424D1"/>
    <w:rsid w:val="00143799"/>
    <w:rsid w:val="00145D66"/>
    <w:rsid w:val="00151A56"/>
    <w:rsid w:val="00152AAD"/>
    <w:rsid w:val="00153093"/>
    <w:rsid w:val="0015429C"/>
    <w:rsid w:val="0016141F"/>
    <w:rsid w:val="00165550"/>
    <w:rsid w:val="00165E64"/>
    <w:rsid w:val="00165EFA"/>
    <w:rsid w:val="0017324F"/>
    <w:rsid w:val="001742AF"/>
    <w:rsid w:val="001759AC"/>
    <w:rsid w:val="00176129"/>
    <w:rsid w:val="001764F7"/>
    <w:rsid w:val="00181F2B"/>
    <w:rsid w:val="001872BF"/>
    <w:rsid w:val="0019071E"/>
    <w:rsid w:val="00190B24"/>
    <w:rsid w:val="001925DF"/>
    <w:rsid w:val="00193750"/>
    <w:rsid w:val="0019472A"/>
    <w:rsid w:val="00196470"/>
    <w:rsid w:val="00197511"/>
    <w:rsid w:val="001A4B72"/>
    <w:rsid w:val="001A7238"/>
    <w:rsid w:val="001A79FA"/>
    <w:rsid w:val="001B2370"/>
    <w:rsid w:val="001B327B"/>
    <w:rsid w:val="001B4C88"/>
    <w:rsid w:val="001B50FE"/>
    <w:rsid w:val="001B6D8C"/>
    <w:rsid w:val="001B7BEB"/>
    <w:rsid w:val="001C0820"/>
    <w:rsid w:val="001C2200"/>
    <w:rsid w:val="001C5603"/>
    <w:rsid w:val="001D03E8"/>
    <w:rsid w:val="001D07F1"/>
    <w:rsid w:val="001D2149"/>
    <w:rsid w:val="001D4B4A"/>
    <w:rsid w:val="001D5E96"/>
    <w:rsid w:val="001D6CE4"/>
    <w:rsid w:val="001D7007"/>
    <w:rsid w:val="001E11BD"/>
    <w:rsid w:val="001E373B"/>
    <w:rsid w:val="001E46B0"/>
    <w:rsid w:val="001E5075"/>
    <w:rsid w:val="001E5418"/>
    <w:rsid w:val="001F0225"/>
    <w:rsid w:val="001F1E05"/>
    <w:rsid w:val="001F2E01"/>
    <w:rsid w:val="001F4A7A"/>
    <w:rsid w:val="001F5BF7"/>
    <w:rsid w:val="002005F5"/>
    <w:rsid w:val="0020329D"/>
    <w:rsid w:val="00211EB2"/>
    <w:rsid w:val="00212827"/>
    <w:rsid w:val="00213E4B"/>
    <w:rsid w:val="0021464A"/>
    <w:rsid w:val="002146A1"/>
    <w:rsid w:val="002235A2"/>
    <w:rsid w:val="002240BE"/>
    <w:rsid w:val="002247B9"/>
    <w:rsid w:val="0022761A"/>
    <w:rsid w:val="0023503A"/>
    <w:rsid w:val="0023607A"/>
    <w:rsid w:val="00236EC5"/>
    <w:rsid w:val="002426D9"/>
    <w:rsid w:val="002449AF"/>
    <w:rsid w:val="00244F1C"/>
    <w:rsid w:val="0025043D"/>
    <w:rsid w:val="00253387"/>
    <w:rsid w:val="002558D5"/>
    <w:rsid w:val="00265832"/>
    <w:rsid w:val="00265B81"/>
    <w:rsid w:val="00271A41"/>
    <w:rsid w:val="0027621C"/>
    <w:rsid w:val="002800AA"/>
    <w:rsid w:val="00284F7A"/>
    <w:rsid w:val="00291352"/>
    <w:rsid w:val="00292207"/>
    <w:rsid w:val="00292B1E"/>
    <w:rsid w:val="00293748"/>
    <w:rsid w:val="00294856"/>
    <w:rsid w:val="002B013F"/>
    <w:rsid w:val="002B351A"/>
    <w:rsid w:val="002B4A9B"/>
    <w:rsid w:val="002B71BF"/>
    <w:rsid w:val="002C0346"/>
    <w:rsid w:val="002C6C70"/>
    <w:rsid w:val="002D2A12"/>
    <w:rsid w:val="002D38C1"/>
    <w:rsid w:val="002D449C"/>
    <w:rsid w:val="002D6E2D"/>
    <w:rsid w:val="002D731F"/>
    <w:rsid w:val="002E16DE"/>
    <w:rsid w:val="002E303C"/>
    <w:rsid w:val="002E5FC4"/>
    <w:rsid w:val="002E6075"/>
    <w:rsid w:val="002E6A46"/>
    <w:rsid w:val="002E6C05"/>
    <w:rsid w:val="002F05B1"/>
    <w:rsid w:val="002F2383"/>
    <w:rsid w:val="002F3284"/>
    <w:rsid w:val="002F37D0"/>
    <w:rsid w:val="002F45FE"/>
    <w:rsid w:val="002F6786"/>
    <w:rsid w:val="00300215"/>
    <w:rsid w:val="00301C37"/>
    <w:rsid w:val="00301D15"/>
    <w:rsid w:val="003048EB"/>
    <w:rsid w:val="003053EF"/>
    <w:rsid w:val="00305789"/>
    <w:rsid w:val="00305B86"/>
    <w:rsid w:val="00312E03"/>
    <w:rsid w:val="00313FE2"/>
    <w:rsid w:val="003149A8"/>
    <w:rsid w:val="00317BEA"/>
    <w:rsid w:val="00321795"/>
    <w:rsid w:val="00324EA9"/>
    <w:rsid w:val="00327E3B"/>
    <w:rsid w:val="00332459"/>
    <w:rsid w:val="0033307F"/>
    <w:rsid w:val="00333923"/>
    <w:rsid w:val="0033444A"/>
    <w:rsid w:val="00336216"/>
    <w:rsid w:val="00336B08"/>
    <w:rsid w:val="00336EDF"/>
    <w:rsid w:val="003370C9"/>
    <w:rsid w:val="00342815"/>
    <w:rsid w:val="00342915"/>
    <w:rsid w:val="00344F28"/>
    <w:rsid w:val="00352C6D"/>
    <w:rsid w:val="00352CD2"/>
    <w:rsid w:val="0035351C"/>
    <w:rsid w:val="00356A31"/>
    <w:rsid w:val="00356B91"/>
    <w:rsid w:val="00360001"/>
    <w:rsid w:val="0036329B"/>
    <w:rsid w:val="0036397F"/>
    <w:rsid w:val="00364D26"/>
    <w:rsid w:val="003667FB"/>
    <w:rsid w:val="00366B5D"/>
    <w:rsid w:val="00366C2E"/>
    <w:rsid w:val="00370F7E"/>
    <w:rsid w:val="00373B45"/>
    <w:rsid w:val="003762DD"/>
    <w:rsid w:val="003767C2"/>
    <w:rsid w:val="00377C79"/>
    <w:rsid w:val="00382860"/>
    <w:rsid w:val="00385F65"/>
    <w:rsid w:val="00390D1C"/>
    <w:rsid w:val="00392923"/>
    <w:rsid w:val="00393A60"/>
    <w:rsid w:val="003943D0"/>
    <w:rsid w:val="00395265"/>
    <w:rsid w:val="003957BD"/>
    <w:rsid w:val="00395AA2"/>
    <w:rsid w:val="00396FBF"/>
    <w:rsid w:val="003A2422"/>
    <w:rsid w:val="003A2492"/>
    <w:rsid w:val="003A3442"/>
    <w:rsid w:val="003A3900"/>
    <w:rsid w:val="003A56F7"/>
    <w:rsid w:val="003A6435"/>
    <w:rsid w:val="003B23F3"/>
    <w:rsid w:val="003B528F"/>
    <w:rsid w:val="003B62A9"/>
    <w:rsid w:val="003C65F5"/>
    <w:rsid w:val="003D0696"/>
    <w:rsid w:val="003D06F1"/>
    <w:rsid w:val="003D4970"/>
    <w:rsid w:val="003D567F"/>
    <w:rsid w:val="003D60DB"/>
    <w:rsid w:val="003D6615"/>
    <w:rsid w:val="003E3526"/>
    <w:rsid w:val="003E436E"/>
    <w:rsid w:val="003E49F0"/>
    <w:rsid w:val="003F301B"/>
    <w:rsid w:val="00401221"/>
    <w:rsid w:val="00402E4B"/>
    <w:rsid w:val="004072B5"/>
    <w:rsid w:val="00407850"/>
    <w:rsid w:val="00412189"/>
    <w:rsid w:val="00415B5F"/>
    <w:rsid w:val="0041689F"/>
    <w:rsid w:val="004229AA"/>
    <w:rsid w:val="004229CF"/>
    <w:rsid w:val="00422B54"/>
    <w:rsid w:val="00427988"/>
    <w:rsid w:val="00430A04"/>
    <w:rsid w:val="00432B34"/>
    <w:rsid w:val="00433522"/>
    <w:rsid w:val="004359E0"/>
    <w:rsid w:val="00440D32"/>
    <w:rsid w:val="004435B5"/>
    <w:rsid w:val="00444F1B"/>
    <w:rsid w:val="004453EE"/>
    <w:rsid w:val="00445738"/>
    <w:rsid w:val="004517C4"/>
    <w:rsid w:val="004522E7"/>
    <w:rsid w:val="00454E8D"/>
    <w:rsid w:val="00455A72"/>
    <w:rsid w:val="00455AD6"/>
    <w:rsid w:val="00457CD5"/>
    <w:rsid w:val="0046022F"/>
    <w:rsid w:val="00462D86"/>
    <w:rsid w:val="004635A7"/>
    <w:rsid w:val="00463FC0"/>
    <w:rsid w:val="0046450E"/>
    <w:rsid w:val="00467A54"/>
    <w:rsid w:val="00473B05"/>
    <w:rsid w:val="00474A49"/>
    <w:rsid w:val="00476AA3"/>
    <w:rsid w:val="0047745B"/>
    <w:rsid w:val="0048043C"/>
    <w:rsid w:val="00481E08"/>
    <w:rsid w:val="00485B65"/>
    <w:rsid w:val="004908A2"/>
    <w:rsid w:val="00492303"/>
    <w:rsid w:val="00497A09"/>
    <w:rsid w:val="004A010B"/>
    <w:rsid w:val="004A1980"/>
    <w:rsid w:val="004A40F0"/>
    <w:rsid w:val="004A5C1A"/>
    <w:rsid w:val="004A7B4A"/>
    <w:rsid w:val="004B3FCB"/>
    <w:rsid w:val="004B725A"/>
    <w:rsid w:val="004B7F03"/>
    <w:rsid w:val="004C2EE5"/>
    <w:rsid w:val="004C3809"/>
    <w:rsid w:val="004D0E8A"/>
    <w:rsid w:val="004D1F23"/>
    <w:rsid w:val="004D3A9E"/>
    <w:rsid w:val="004D7B4B"/>
    <w:rsid w:val="004E085B"/>
    <w:rsid w:val="004E1D02"/>
    <w:rsid w:val="004E25E4"/>
    <w:rsid w:val="004E3F38"/>
    <w:rsid w:val="004E7847"/>
    <w:rsid w:val="004F2374"/>
    <w:rsid w:val="004F54F4"/>
    <w:rsid w:val="004F5721"/>
    <w:rsid w:val="00500B90"/>
    <w:rsid w:val="00503308"/>
    <w:rsid w:val="005040D9"/>
    <w:rsid w:val="00505B49"/>
    <w:rsid w:val="00505EF8"/>
    <w:rsid w:val="005064A8"/>
    <w:rsid w:val="005066AA"/>
    <w:rsid w:val="00506CC4"/>
    <w:rsid w:val="00510F0B"/>
    <w:rsid w:val="00514520"/>
    <w:rsid w:val="00524482"/>
    <w:rsid w:val="005258F6"/>
    <w:rsid w:val="00530E65"/>
    <w:rsid w:val="005313A2"/>
    <w:rsid w:val="0053300E"/>
    <w:rsid w:val="00533779"/>
    <w:rsid w:val="00534000"/>
    <w:rsid w:val="0053517F"/>
    <w:rsid w:val="00541152"/>
    <w:rsid w:val="00542A66"/>
    <w:rsid w:val="00543CC3"/>
    <w:rsid w:val="00545DE2"/>
    <w:rsid w:val="00546BC2"/>
    <w:rsid w:val="00553E2D"/>
    <w:rsid w:val="00554230"/>
    <w:rsid w:val="005570B8"/>
    <w:rsid w:val="005600EC"/>
    <w:rsid w:val="005606C3"/>
    <w:rsid w:val="00563CB3"/>
    <w:rsid w:val="00564870"/>
    <w:rsid w:val="00571381"/>
    <w:rsid w:val="005713E2"/>
    <w:rsid w:val="005736DE"/>
    <w:rsid w:val="00574BA3"/>
    <w:rsid w:val="00575154"/>
    <w:rsid w:val="00576594"/>
    <w:rsid w:val="005801B3"/>
    <w:rsid w:val="00580BA1"/>
    <w:rsid w:val="00582B3E"/>
    <w:rsid w:val="00585D45"/>
    <w:rsid w:val="0059325A"/>
    <w:rsid w:val="00593379"/>
    <w:rsid w:val="0059478C"/>
    <w:rsid w:val="005B1382"/>
    <w:rsid w:val="005B14B0"/>
    <w:rsid w:val="005B1EAF"/>
    <w:rsid w:val="005B5C5B"/>
    <w:rsid w:val="005B6B1B"/>
    <w:rsid w:val="005C0A7D"/>
    <w:rsid w:val="005C2FB4"/>
    <w:rsid w:val="005C3132"/>
    <w:rsid w:val="005D2849"/>
    <w:rsid w:val="005D40C8"/>
    <w:rsid w:val="005E31CC"/>
    <w:rsid w:val="005E7A77"/>
    <w:rsid w:val="005F76D3"/>
    <w:rsid w:val="00600B64"/>
    <w:rsid w:val="00602956"/>
    <w:rsid w:val="00605B97"/>
    <w:rsid w:val="00611511"/>
    <w:rsid w:val="0061335E"/>
    <w:rsid w:val="00615480"/>
    <w:rsid w:val="006161ED"/>
    <w:rsid w:val="006229D4"/>
    <w:rsid w:val="00623FB5"/>
    <w:rsid w:val="006240CA"/>
    <w:rsid w:val="0062554D"/>
    <w:rsid w:val="00625795"/>
    <w:rsid w:val="006348EA"/>
    <w:rsid w:val="00635613"/>
    <w:rsid w:val="006356A2"/>
    <w:rsid w:val="0064102C"/>
    <w:rsid w:val="0065163D"/>
    <w:rsid w:val="00652C69"/>
    <w:rsid w:val="00655A71"/>
    <w:rsid w:val="00657811"/>
    <w:rsid w:val="00657C6D"/>
    <w:rsid w:val="006640BB"/>
    <w:rsid w:val="00664925"/>
    <w:rsid w:val="00667579"/>
    <w:rsid w:val="0067040F"/>
    <w:rsid w:val="006705D1"/>
    <w:rsid w:val="00672D27"/>
    <w:rsid w:val="00674517"/>
    <w:rsid w:val="00674B41"/>
    <w:rsid w:val="006764F8"/>
    <w:rsid w:val="0068063A"/>
    <w:rsid w:val="0068241C"/>
    <w:rsid w:val="00686334"/>
    <w:rsid w:val="006914C3"/>
    <w:rsid w:val="00695B3D"/>
    <w:rsid w:val="00696B4B"/>
    <w:rsid w:val="0069739F"/>
    <w:rsid w:val="006A217F"/>
    <w:rsid w:val="006A33BF"/>
    <w:rsid w:val="006A3816"/>
    <w:rsid w:val="006A4D23"/>
    <w:rsid w:val="006A53AF"/>
    <w:rsid w:val="006A660E"/>
    <w:rsid w:val="006A722D"/>
    <w:rsid w:val="006B0C78"/>
    <w:rsid w:val="006B0ECC"/>
    <w:rsid w:val="006B22E7"/>
    <w:rsid w:val="006B3638"/>
    <w:rsid w:val="006C3C21"/>
    <w:rsid w:val="006C7783"/>
    <w:rsid w:val="006C7FDB"/>
    <w:rsid w:val="006D3697"/>
    <w:rsid w:val="006D471E"/>
    <w:rsid w:val="006E0F87"/>
    <w:rsid w:val="006E117B"/>
    <w:rsid w:val="006E3236"/>
    <w:rsid w:val="006E3E05"/>
    <w:rsid w:val="006E4EB8"/>
    <w:rsid w:val="006E758A"/>
    <w:rsid w:val="006E79D2"/>
    <w:rsid w:val="006F284E"/>
    <w:rsid w:val="006F31FB"/>
    <w:rsid w:val="006F3452"/>
    <w:rsid w:val="006F5353"/>
    <w:rsid w:val="006F598E"/>
    <w:rsid w:val="006F6410"/>
    <w:rsid w:val="006F6B0C"/>
    <w:rsid w:val="0070441C"/>
    <w:rsid w:val="00710C7E"/>
    <w:rsid w:val="00722278"/>
    <w:rsid w:val="00723394"/>
    <w:rsid w:val="00725D4D"/>
    <w:rsid w:val="0072741D"/>
    <w:rsid w:val="00730FEE"/>
    <w:rsid w:val="00732881"/>
    <w:rsid w:val="00734CD3"/>
    <w:rsid w:val="007350E7"/>
    <w:rsid w:val="00740BE3"/>
    <w:rsid w:val="00740EC6"/>
    <w:rsid w:val="00741F17"/>
    <w:rsid w:val="007429FC"/>
    <w:rsid w:val="007470ED"/>
    <w:rsid w:val="00750A0B"/>
    <w:rsid w:val="0075569D"/>
    <w:rsid w:val="007630FF"/>
    <w:rsid w:val="00766AB0"/>
    <w:rsid w:val="00770B29"/>
    <w:rsid w:val="0077284C"/>
    <w:rsid w:val="00772FB9"/>
    <w:rsid w:val="00774AF1"/>
    <w:rsid w:val="0077620A"/>
    <w:rsid w:val="007765C1"/>
    <w:rsid w:val="00780022"/>
    <w:rsid w:val="0078015D"/>
    <w:rsid w:val="00781A01"/>
    <w:rsid w:val="00783074"/>
    <w:rsid w:val="00787553"/>
    <w:rsid w:val="00790397"/>
    <w:rsid w:val="007916E3"/>
    <w:rsid w:val="00797B11"/>
    <w:rsid w:val="007A0314"/>
    <w:rsid w:val="007A2D16"/>
    <w:rsid w:val="007A3DE6"/>
    <w:rsid w:val="007A4592"/>
    <w:rsid w:val="007A5A2A"/>
    <w:rsid w:val="007A7248"/>
    <w:rsid w:val="007B2337"/>
    <w:rsid w:val="007B7F62"/>
    <w:rsid w:val="007C0A80"/>
    <w:rsid w:val="007C0F28"/>
    <w:rsid w:val="007C3F56"/>
    <w:rsid w:val="007C4ED6"/>
    <w:rsid w:val="007C660F"/>
    <w:rsid w:val="007C6723"/>
    <w:rsid w:val="007C6742"/>
    <w:rsid w:val="007D6F54"/>
    <w:rsid w:val="007E04DF"/>
    <w:rsid w:val="007E18CA"/>
    <w:rsid w:val="007E45FC"/>
    <w:rsid w:val="007E4A67"/>
    <w:rsid w:val="007F066C"/>
    <w:rsid w:val="007F0931"/>
    <w:rsid w:val="007F0E35"/>
    <w:rsid w:val="007F17DF"/>
    <w:rsid w:val="007F4709"/>
    <w:rsid w:val="007F50EC"/>
    <w:rsid w:val="00800054"/>
    <w:rsid w:val="008002C8"/>
    <w:rsid w:val="0080244B"/>
    <w:rsid w:val="00803B89"/>
    <w:rsid w:val="008046F2"/>
    <w:rsid w:val="00806E28"/>
    <w:rsid w:val="00812769"/>
    <w:rsid w:val="00813543"/>
    <w:rsid w:val="00817E0C"/>
    <w:rsid w:val="008213E8"/>
    <w:rsid w:val="008214F8"/>
    <w:rsid w:val="00822D7E"/>
    <w:rsid w:val="0082380A"/>
    <w:rsid w:val="00824C51"/>
    <w:rsid w:val="00825668"/>
    <w:rsid w:val="0082715B"/>
    <w:rsid w:val="00831003"/>
    <w:rsid w:val="008319F7"/>
    <w:rsid w:val="00836FEA"/>
    <w:rsid w:val="00840FBC"/>
    <w:rsid w:val="00844BCE"/>
    <w:rsid w:val="00850151"/>
    <w:rsid w:val="008514B4"/>
    <w:rsid w:val="00851A57"/>
    <w:rsid w:val="00857CC1"/>
    <w:rsid w:val="008610B2"/>
    <w:rsid w:val="0086148A"/>
    <w:rsid w:val="00863018"/>
    <w:rsid w:val="008649CE"/>
    <w:rsid w:val="00866434"/>
    <w:rsid w:val="0087122C"/>
    <w:rsid w:val="00872B45"/>
    <w:rsid w:val="00877064"/>
    <w:rsid w:val="008771B9"/>
    <w:rsid w:val="00877270"/>
    <w:rsid w:val="00882280"/>
    <w:rsid w:val="00885A06"/>
    <w:rsid w:val="00885EC9"/>
    <w:rsid w:val="0088789D"/>
    <w:rsid w:val="008902FD"/>
    <w:rsid w:val="00894097"/>
    <w:rsid w:val="008961A9"/>
    <w:rsid w:val="0089778C"/>
    <w:rsid w:val="008A1033"/>
    <w:rsid w:val="008A1AAC"/>
    <w:rsid w:val="008B012F"/>
    <w:rsid w:val="008B15F3"/>
    <w:rsid w:val="008B3463"/>
    <w:rsid w:val="008B3E12"/>
    <w:rsid w:val="008B6416"/>
    <w:rsid w:val="008C3D95"/>
    <w:rsid w:val="008D229B"/>
    <w:rsid w:val="008D24BA"/>
    <w:rsid w:val="008D38BB"/>
    <w:rsid w:val="008E00A8"/>
    <w:rsid w:val="008E0252"/>
    <w:rsid w:val="008E206F"/>
    <w:rsid w:val="008E2326"/>
    <w:rsid w:val="008E266F"/>
    <w:rsid w:val="008E4F6A"/>
    <w:rsid w:val="008F1A00"/>
    <w:rsid w:val="008F2348"/>
    <w:rsid w:val="008F2D2E"/>
    <w:rsid w:val="008F2DD5"/>
    <w:rsid w:val="008F70F9"/>
    <w:rsid w:val="008F753A"/>
    <w:rsid w:val="009000A9"/>
    <w:rsid w:val="0090038A"/>
    <w:rsid w:val="00900A7D"/>
    <w:rsid w:val="00903424"/>
    <w:rsid w:val="00903898"/>
    <w:rsid w:val="00903B94"/>
    <w:rsid w:val="0090542A"/>
    <w:rsid w:val="0091096C"/>
    <w:rsid w:val="009117FE"/>
    <w:rsid w:val="00913295"/>
    <w:rsid w:val="00913BAC"/>
    <w:rsid w:val="00915330"/>
    <w:rsid w:val="00915CDB"/>
    <w:rsid w:val="00916796"/>
    <w:rsid w:val="0091722E"/>
    <w:rsid w:val="0092082E"/>
    <w:rsid w:val="00921E72"/>
    <w:rsid w:val="009236DE"/>
    <w:rsid w:val="00927404"/>
    <w:rsid w:val="0093357D"/>
    <w:rsid w:val="0093358B"/>
    <w:rsid w:val="00940798"/>
    <w:rsid w:val="009410DA"/>
    <w:rsid w:val="00942A60"/>
    <w:rsid w:val="00942CBE"/>
    <w:rsid w:val="009440D1"/>
    <w:rsid w:val="009460A1"/>
    <w:rsid w:val="009462F9"/>
    <w:rsid w:val="00946802"/>
    <w:rsid w:val="00946EDB"/>
    <w:rsid w:val="009478B1"/>
    <w:rsid w:val="0095294D"/>
    <w:rsid w:val="00952EB1"/>
    <w:rsid w:val="00953A13"/>
    <w:rsid w:val="00953A80"/>
    <w:rsid w:val="00956CCA"/>
    <w:rsid w:val="00973B12"/>
    <w:rsid w:val="009742A2"/>
    <w:rsid w:val="00976748"/>
    <w:rsid w:val="00981320"/>
    <w:rsid w:val="00986782"/>
    <w:rsid w:val="00994B58"/>
    <w:rsid w:val="009A1C9A"/>
    <w:rsid w:val="009A31D0"/>
    <w:rsid w:val="009A43AE"/>
    <w:rsid w:val="009A693A"/>
    <w:rsid w:val="009B0426"/>
    <w:rsid w:val="009B4FBD"/>
    <w:rsid w:val="009B510F"/>
    <w:rsid w:val="009C002C"/>
    <w:rsid w:val="009C2D70"/>
    <w:rsid w:val="009C33A3"/>
    <w:rsid w:val="009C74E2"/>
    <w:rsid w:val="009D1190"/>
    <w:rsid w:val="009D2092"/>
    <w:rsid w:val="009D6B7C"/>
    <w:rsid w:val="009D6F79"/>
    <w:rsid w:val="009D7A0F"/>
    <w:rsid w:val="009E31D3"/>
    <w:rsid w:val="009E3831"/>
    <w:rsid w:val="009E517B"/>
    <w:rsid w:val="009E766E"/>
    <w:rsid w:val="009F0632"/>
    <w:rsid w:val="009F15A2"/>
    <w:rsid w:val="009F174F"/>
    <w:rsid w:val="009F2858"/>
    <w:rsid w:val="009F438A"/>
    <w:rsid w:val="00A01D74"/>
    <w:rsid w:val="00A02A0F"/>
    <w:rsid w:val="00A02E09"/>
    <w:rsid w:val="00A06990"/>
    <w:rsid w:val="00A108B8"/>
    <w:rsid w:val="00A12F50"/>
    <w:rsid w:val="00A14166"/>
    <w:rsid w:val="00A2042E"/>
    <w:rsid w:val="00A20565"/>
    <w:rsid w:val="00A20E83"/>
    <w:rsid w:val="00A236CB"/>
    <w:rsid w:val="00A254A3"/>
    <w:rsid w:val="00A30A19"/>
    <w:rsid w:val="00A332E0"/>
    <w:rsid w:val="00A33DF7"/>
    <w:rsid w:val="00A351BB"/>
    <w:rsid w:val="00A37382"/>
    <w:rsid w:val="00A4021A"/>
    <w:rsid w:val="00A402E0"/>
    <w:rsid w:val="00A40A87"/>
    <w:rsid w:val="00A418F4"/>
    <w:rsid w:val="00A42EF6"/>
    <w:rsid w:val="00A433AA"/>
    <w:rsid w:val="00A45946"/>
    <w:rsid w:val="00A45F51"/>
    <w:rsid w:val="00A51D15"/>
    <w:rsid w:val="00A51D1D"/>
    <w:rsid w:val="00A51DF2"/>
    <w:rsid w:val="00A5234D"/>
    <w:rsid w:val="00A52F51"/>
    <w:rsid w:val="00A53239"/>
    <w:rsid w:val="00A540A9"/>
    <w:rsid w:val="00A54E20"/>
    <w:rsid w:val="00A57D63"/>
    <w:rsid w:val="00A67E30"/>
    <w:rsid w:val="00A67F14"/>
    <w:rsid w:val="00A70194"/>
    <w:rsid w:val="00A70A20"/>
    <w:rsid w:val="00A70E3B"/>
    <w:rsid w:val="00A7124A"/>
    <w:rsid w:val="00A7190C"/>
    <w:rsid w:val="00A71E38"/>
    <w:rsid w:val="00A7594E"/>
    <w:rsid w:val="00A7597B"/>
    <w:rsid w:val="00A76533"/>
    <w:rsid w:val="00A800A9"/>
    <w:rsid w:val="00A80734"/>
    <w:rsid w:val="00A815E4"/>
    <w:rsid w:val="00A823E3"/>
    <w:rsid w:val="00A842D4"/>
    <w:rsid w:val="00A90196"/>
    <w:rsid w:val="00A9275E"/>
    <w:rsid w:val="00A9674C"/>
    <w:rsid w:val="00AA03D7"/>
    <w:rsid w:val="00AA2EB8"/>
    <w:rsid w:val="00AA39B6"/>
    <w:rsid w:val="00AA5491"/>
    <w:rsid w:val="00AB0F87"/>
    <w:rsid w:val="00AB6257"/>
    <w:rsid w:val="00AC2D88"/>
    <w:rsid w:val="00AC5D6D"/>
    <w:rsid w:val="00AC6D33"/>
    <w:rsid w:val="00AD2038"/>
    <w:rsid w:val="00AD2620"/>
    <w:rsid w:val="00AD3C84"/>
    <w:rsid w:val="00AD7008"/>
    <w:rsid w:val="00AE0CA9"/>
    <w:rsid w:val="00AE1CE9"/>
    <w:rsid w:val="00AE2E9F"/>
    <w:rsid w:val="00AE661D"/>
    <w:rsid w:val="00AF205A"/>
    <w:rsid w:val="00AF2DD5"/>
    <w:rsid w:val="00AF683B"/>
    <w:rsid w:val="00B040C4"/>
    <w:rsid w:val="00B05306"/>
    <w:rsid w:val="00B073BF"/>
    <w:rsid w:val="00B07403"/>
    <w:rsid w:val="00B1021F"/>
    <w:rsid w:val="00B10367"/>
    <w:rsid w:val="00B10E42"/>
    <w:rsid w:val="00B136EB"/>
    <w:rsid w:val="00B139FA"/>
    <w:rsid w:val="00B15912"/>
    <w:rsid w:val="00B1690F"/>
    <w:rsid w:val="00B16F49"/>
    <w:rsid w:val="00B1728E"/>
    <w:rsid w:val="00B20C6C"/>
    <w:rsid w:val="00B2148E"/>
    <w:rsid w:val="00B2481E"/>
    <w:rsid w:val="00B35BFE"/>
    <w:rsid w:val="00B41087"/>
    <w:rsid w:val="00B41D8C"/>
    <w:rsid w:val="00B41EC3"/>
    <w:rsid w:val="00B447C2"/>
    <w:rsid w:val="00B470BC"/>
    <w:rsid w:val="00B472D7"/>
    <w:rsid w:val="00B47541"/>
    <w:rsid w:val="00B476BE"/>
    <w:rsid w:val="00B503A9"/>
    <w:rsid w:val="00B51E29"/>
    <w:rsid w:val="00B526F4"/>
    <w:rsid w:val="00B647C2"/>
    <w:rsid w:val="00B701A1"/>
    <w:rsid w:val="00B70A55"/>
    <w:rsid w:val="00B72253"/>
    <w:rsid w:val="00B72E31"/>
    <w:rsid w:val="00B77EDB"/>
    <w:rsid w:val="00B808AC"/>
    <w:rsid w:val="00B839DC"/>
    <w:rsid w:val="00B840FF"/>
    <w:rsid w:val="00B8447B"/>
    <w:rsid w:val="00B86BB8"/>
    <w:rsid w:val="00B87138"/>
    <w:rsid w:val="00B8730E"/>
    <w:rsid w:val="00BA00F3"/>
    <w:rsid w:val="00BA0298"/>
    <w:rsid w:val="00BA240A"/>
    <w:rsid w:val="00BA4A59"/>
    <w:rsid w:val="00BA7A4A"/>
    <w:rsid w:val="00BB0D60"/>
    <w:rsid w:val="00BB0EDC"/>
    <w:rsid w:val="00BB1C86"/>
    <w:rsid w:val="00BB213B"/>
    <w:rsid w:val="00BB2E07"/>
    <w:rsid w:val="00BB38A9"/>
    <w:rsid w:val="00BC08AE"/>
    <w:rsid w:val="00BC1146"/>
    <w:rsid w:val="00BD0AAF"/>
    <w:rsid w:val="00BD21B9"/>
    <w:rsid w:val="00BD24C8"/>
    <w:rsid w:val="00BD72D1"/>
    <w:rsid w:val="00BD76A8"/>
    <w:rsid w:val="00BE0C4F"/>
    <w:rsid w:val="00BE0E4D"/>
    <w:rsid w:val="00BE186D"/>
    <w:rsid w:val="00BE49C9"/>
    <w:rsid w:val="00BE5948"/>
    <w:rsid w:val="00BF0888"/>
    <w:rsid w:val="00BF150A"/>
    <w:rsid w:val="00BF2A34"/>
    <w:rsid w:val="00BF7DE7"/>
    <w:rsid w:val="00C00D51"/>
    <w:rsid w:val="00C0240E"/>
    <w:rsid w:val="00C04440"/>
    <w:rsid w:val="00C04944"/>
    <w:rsid w:val="00C12F5B"/>
    <w:rsid w:val="00C165A5"/>
    <w:rsid w:val="00C20BE3"/>
    <w:rsid w:val="00C2102D"/>
    <w:rsid w:val="00C21DE8"/>
    <w:rsid w:val="00C2576D"/>
    <w:rsid w:val="00C2594D"/>
    <w:rsid w:val="00C25A5E"/>
    <w:rsid w:val="00C26BE1"/>
    <w:rsid w:val="00C31EBF"/>
    <w:rsid w:val="00C348C6"/>
    <w:rsid w:val="00C35297"/>
    <w:rsid w:val="00C36456"/>
    <w:rsid w:val="00C4186B"/>
    <w:rsid w:val="00C42F2A"/>
    <w:rsid w:val="00C43C95"/>
    <w:rsid w:val="00C46ED3"/>
    <w:rsid w:val="00C4736D"/>
    <w:rsid w:val="00C5409B"/>
    <w:rsid w:val="00C60018"/>
    <w:rsid w:val="00C60938"/>
    <w:rsid w:val="00C612C8"/>
    <w:rsid w:val="00C6201E"/>
    <w:rsid w:val="00C651A1"/>
    <w:rsid w:val="00C65ECA"/>
    <w:rsid w:val="00C66D4E"/>
    <w:rsid w:val="00C76845"/>
    <w:rsid w:val="00C8478E"/>
    <w:rsid w:val="00C854D4"/>
    <w:rsid w:val="00C85597"/>
    <w:rsid w:val="00C85CEE"/>
    <w:rsid w:val="00C863D4"/>
    <w:rsid w:val="00C86D94"/>
    <w:rsid w:val="00C93439"/>
    <w:rsid w:val="00C95A40"/>
    <w:rsid w:val="00C963B5"/>
    <w:rsid w:val="00CA1406"/>
    <w:rsid w:val="00CA4BEA"/>
    <w:rsid w:val="00CA6039"/>
    <w:rsid w:val="00CB23BC"/>
    <w:rsid w:val="00CB2A8D"/>
    <w:rsid w:val="00CB59A7"/>
    <w:rsid w:val="00CC134E"/>
    <w:rsid w:val="00CC1B9D"/>
    <w:rsid w:val="00CC1F37"/>
    <w:rsid w:val="00CC2C24"/>
    <w:rsid w:val="00CC3C4D"/>
    <w:rsid w:val="00CC4FF0"/>
    <w:rsid w:val="00CC61D7"/>
    <w:rsid w:val="00CD1870"/>
    <w:rsid w:val="00CD19E2"/>
    <w:rsid w:val="00CD246B"/>
    <w:rsid w:val="00CD3F4F"/>
    <w:rsid w:val="00CD55DB"/>
    <w:rsid w:val="00CE4C5F"/>
    <w:rsid w:val="00CE7CF9"/>
    <w:rsid w:val="00CF35C6"/>
    <w:rsid w:val="00CF7D6F"/>
    <w:rsid w:val="00D04D47"/>
    <w:rsid w:val="00D06E6F"/>
    <w:rsid w:val="00D070FF"/>
    <w:rsid w:val="00D07F68"/>
    <w:rsid w:val="00D16B96"/>
    <w:rsid w:val="00D16C53"/>
    <w:rsid w:val="00D174F4"/>
    <w:rsid w:val="00D20A15"/>
    <w:rsid w:val="00D22C43"/>
    <w:rsid w:val="00D244C9"/>
    <w:rsid w:val="00D24C04"/>
    <w:rsid w:val="00D267C1"/>
    <w:rsid w:val="00D27DB2"/>
    <w:rsid w:val="00D3030A"/>
    <w:rsid w:val="00D31945"/>
    <w:rsid w:val="00D32247"/>
    <w:rsid w:val="00D336B6"/>
    <w:rsid w:val="00D3523F"/>
    <w:rsid w:val="00D362DA"/>
    <w:rsid w:val="00D408FF"/>
    <w:rsid w:val="00D4109D"/>
    <w:rsid w:val="00D43446"/>
    <w:rsid w:val="00D45363"/>
    <w:rsid w:val="00D5112A"/>
    <w:rsid w:val="00D5448D"/>
    <w:rsid w:val="00D54A9B"/>
    <w:rsid w:val="00D557AE"/>
    <w:rsid w:val="00D574AE"/>
    <w:rsid w:val="00D60D2F"/>
    <w:rsid w:val="00D620C8"/>
    <w:rsid w:val="00D6515E"/>
    <w:rsid w:val="00D7145A"/>
    <w:rsid w:val="00D7354A"/>
    <w:rsid w:val="00D74A7E"/>
    <w:rsid w:val="00D7528A"/>
    <w:rsid w:val="00D81063"/>
    <w:rsid w:val="00D81BA8"/>
    <w:rsid w:val="00D92407"/>
    <w:rsid w:val="00D942A2"/>
    <w:rsid w:val="00D97116"/>
    <w:rsid w:val="00DA04D7"/>
    <w:rsid w:val="00DA2622"/>
    <w:rsid w:val="00DA4F29"/>
    <w:rsid w:val="00DA71EB"/>
    <w:rsid w:val="00DB1410"/>
    <w:rsid w:val="00DB25A1"/>
    <w:rsid w:val="00DB2B4A"/>
    <w:rsid w:val="00DB3FBF"/>
    <w:rsid w:val="00DC1E7D"/>
    <w:rsid w:val="00DC2DAF"/>
    <w:rsid w:val="00DC3E29"/>
    <w:rsid w:val="00DC512C"/>
    <w:rsid w:val="00DC637C"/>
    <w:rsid w:val="00DC73B2"/>
    <w:rsid w:val="00DD000A"/>
    <w:rsid w:val="00DD021B"/>
    <w:rsid w:val="00DD3272"/>
    <w:rsid w:val="00DD5AA5"/>
    <w:rsid w:val="00DD7526"/>
    <w:rsid w:val="00DE02EB"/>
    <w:rsid w:val="00DE1C80"/>
    <w:rsid w:val="00DE24F2"/>
    <w:rsid w:val="00DE295B"/>
    <w:rsid w:val="00DE3A44"/>
    <w:rsid w:val="00DF2769"/>
    <w:rsid w:val="00DF557B"/>
    <w:rsid w:val="00DF73F3"/>
    <w:rsid w:val="00E0141F"/>
    <w:rsid w:val="00E02480"/>
    <w:rsid w:val="00E05627"/>
    <w:rsid w:val="00E07BAB"/>
    <w:rsid w:val="00E10650"/>
    <w:rsid w:val="00E1114E"/>
    <w:rsid w:val="00E11AC0"/>
    <w:rsid w:val="00E13B75"/>
    <w:rsid w:val="00E1425F"/>
    <w:rsid w:val="00E22035"/>
    <w:rsid w:val="00E26B2B"/>
    <w:rsid w:val="00E26F42"/>
    <w:rsid w:val="00E30A83"/>
    <w:rsid w:val="00E33411"/>
    <w:rsid w:val="00E339D2"/>
    <w:rsid w:val="00E35867"/>
    <w:rsid w:val="00E362D0"/>
    <w:rsid w:val="00E36B80"/>
    <w:rsid w:val="00E434E1"/>
    <w:rsid w:val="00E46015"/>
    <w:rsid w:val="00E463E1"/>
    <w:rsid w:val="00E53153"/>
    <w:rsid w:val="00E54C66"/>
    <w:rsid w:val="00E55E2E"/>
    <w:rsid w:val="00E649E5"/>
    <w:rsid w:val="00E66401"/>
    <w:rsid w:val="00E67B4A"/>
    <w:rsid w:val="00E713AA"/>
    <w:rsid w:val="00E73448"/>
    <w:rsid w:val="00E750E8"/>
    <w:rsid w:val="00E75E84"/>
    <w:rsid w:val="00E800D8"/>
    <w:rsid w:val="00E8087C"/>
    <w:rsid w:val="00E80E15"/>
    <w:rsid w:val="00E8131F"/>
    <w:rsid w:val="00E821F5"/>
    <w:rsid w:val="00E9029F"/>
    <w:rsid w:val="00E91C19"/>
    <w:rsid w:val="00E9527F"/>
    <w:rsid w:val="00E95E78"/>
    <w:rsid w:val="00E96650"/>
    <w:rsid w:val="00EA46E0"/>
    <w:rsid w:val="00EA54C0"/>
    <w:rsid w:val="00EC1BC2"/>
    <w:rsid w:val="00EC3220"/>
    <w:rsid w:val="00EC63C9"/>
    <w:rsid w:val="00EC7517"/>
    <w:rsid w:val="00ED1705"/>
    <w:rsid w:val="00ED391C"/>
    <w:rsid w:val="00ED48FE"/>
    <w:rsid w:val="00ED63D5"/>
    <w:rsid w:val="00ED71AC"/>
    <w:rsid w:val="00EE442E"/>
    <w:rsid w:val="00EE49F0"/>
    <w:rsid w:val="00EF08C0"/>
    <w:rsid w:val="00EF4331"/>
    <w:rsid w:val="00EF4D2A"/>
    <w:rsid w:val="00EF65D2"/>
    <w:rsid w:val="00EF65E6"/>
    <w:rsid w:val="00EF6949"/>
    <w:rsid w:val="00EF7682"/>
    <w:rsid w:val="00EF7993"/>
    <w:rsid w:val="00F0105D"/>
    <w:rsid w:val="00F02958"/>
    <w:rsid w:val="00F037B3"/>
    <w:rsid w:val="00F06CFE"/>
    <w:rsid w:val="00F073FA"/>
    <w:rsid w:val="00F0744B"/>
    <w:rsid w:val="00F113E4"/>
    <w:rsid w:val="00F13DE3"/>
    <w:rsid w:val="00F152FB"/>
    <w:rsid w:val="00F21AE0"/>
    <w:rsid w:val="00F35270"/>
    <w:rsid w:val="00F36723"/>
    <w:rsid w:val="00F4108B"/>
    <w:rsid w:val="00F476AC"/>
    <w:rsid w:val="00F51495"/>
    <w:rsid w:val="00F54181"/>
    <w:rsid w:val="00F546B8"/>
    <w:rsid w:val="00F559C1"/>
    <w:rsid w:val="00F56D8E"/>
    <w:rsid w:val="00F577CA"/>
    <w:rsid w:val="00F601BA"/>
    <w:rsid w:val="00F61E86"/>
    <w:rsid w:val="00F64799"/>
    <w:rsid w:val="00F66871"/>
    <w:rsid w:val="00F66A03"/>
    <w:rsid w:val="00F70473"/>
    <w:rsid w:val="00F73388"/>
    <w:rsid w:val="00F7373C"/>
    <w:rsid w:val="00F73C63"/>
    <w:rsid w:val="00F7568C"/>
    <w:rsid w:val="00F7597D"/>
    <w:rsid w:val="00F77242"/>
    <w:rsid w:val="00F830BE"/>
    <w:rsid w:val="00F91775"/>
    <w:rsid w:val="00F936FA"/>
    <w:rsid w:val="00F94934"/>
    <w:rsid w:val="00F94E25"/>
    <w:rsid w:val="00FA5A17"/>
    <w:rsid w:val="00FA70C7"/>
    <w:rsid w:val="00FA7E01"/>
    <w:rsid w:val="00FB1618"/>
    <w:rsid w:val="00FB3ADE"/>
    <w:rsid w:val="00FB4364"/>
    <w:rsid w:val="00FB5091"/>
    <w:rsid w:val="00FC1E96"/>
    <w:rsid w:val="00FC617E"/>
    <w:rsid w:val="00FC7507"/>
    <w:rsid w:val="00FD1B46"/>
    <w:rsid w:val="00FD1DCD"/>
    <w:rsid w:val="00FD74C0"/>
    <w:rsid w:val="00FE177C"/>
    <w:rsid w:val="00FE33B4"/>
    <w:rsid w:val="00FE5597"/>
    <w:rsid w:val="00FE5CDA"/>
    <w:rsid w:val="00FF2229"/>
    <w:rsid w:val="00FF2C3C"/>
    <w:rsid w:val="00FF2FD6"/>
    <w:rsid w:val="00FF47B1"/>
    <w:rsid w:val="00FF56E8"/>
    <w:rsid w:val="00FF7138"/>
    <w:rsid w:val="00FF72AE"/>
    <w:rsid w:val="00FF7E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1E8DF"/>
  <w15:docId w15:val="{6B5D5B21-3D22-409C-B2CF-7D6A79BC3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E1CE9"/>
    <w:rPr>
      <w:sz w:val="24"/>
      <w:szCs w:val="24"/>
      <w:lang w:val="lt-LT"/>
    </w:rPr>
  </w:style>
  <w:style w:type="paragraph" w:styleId="Antrat1">
    <w:name w:val="heading 1"/>
    <w:basedOn w:val="prastasis"/>
    <w:next w:val="prastasis"/>
    <w:qFormat/>
    <w:rsid w:val="00AE1CE9"/>
    <w:pPr>
      <w:keepNext/>
      <w:jc w:val="center"/>
      <w:outlineLvl w:val="0"/>
    </w:pPr>
    <w:rPr>
      <w:rFonts w:ascii="HelveticaLT" w:hAnsi="HelveticaLT"/>
      <w:b/>
      <w:bCs/>
      <w:lang w:val="en-GB"/>
    </w:rPr>
  </w:style>
  <w:style w:type="paragraph" w:styleId="Antrat2">
    <w:name w:val="heading 2"/>
    <w:basedOn w:val="prastasis"/>
    <w:next w:val="prastasis"/>
    <w:link w:val="Antrat2Diagrama"/>
    <w:semiHidden/>
    <w:unhideWhenUsed/>
    <w:qFormat/>
    <w:rsid w:val="00344F2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rsid w:val="0075569D"/>
    <w:pPr>
      <w:keepNext/>
      <w:spacing w:before="240" w:after="60"/>
      <w:outlineLvl w:val="2"/>
    </w:pPr>
    <w:rPr>
      <w:rFonts w:ascii="Cambria" w:hAnsi="Cambria"/>
      <w:b/>
      <w:bCs/>
      <w:sz w:val="26"/>
      <w:szCs w:val="26"/>
    </w:rPr>
  </w:style>
  <w:style w:type="paragraph" w:styleId="Antrat4">
    <w:name w:val="heading 4"/>
    <w:basedOn w:val="prastasis"/>
    <w:next w:val="prastasis"/>
    <w:qFormat/>
    <w:rsid w:val="00AE1CE9"/>
    <w:pPr>
      <w:keepNext/>
      <w:overflowPunct w:val="0"/>
      <w:autoSpaceDE w:val="0"/>
      <w:autoSpaceDN w:val="0"/>
      <w:adjustRightInd w:val="0"/>
      <w:ind w:firstLine="720"/>
      <w:jc w:val="both"/>
      <w:textAlignment w:val="baseline"/>
      <w:outlineLvl w:val="3"/>
    </w:pPr>
    <w:rPr>
      <w:rFonts w:ascii="TimesLT" w:hAnsi="TimesLT"/>
      <w:szCs w:val="20"/>
      <w:lang w:val="en-GB"/>
    </w:rPr>
  </w:style>
  <w:style w:type="paragraph" w:styleId="Antrat5">
    <w:name w:val="heading 5"/>
    <w:basedOn w:val="prastasis"/>
    <w:next w:val="prastasis"/>
    <w:qFormat/>
    <w:rsid w:val="00AE1CE9"/>
    <w:pPr>
      <w:keepNext/>
      <w:overflowPunct w:val="0"/>
      <w:autoSpaceDE w:val="0"/>
      <w:autoSpaceDN w:val="0"/>
      <w:adjustRightInd w:val="0"/>
      <w:textAlignment w:val="baseline"/>
      <w:outlineLvl w:val="4"/>
    </w:pPr>
    <w:rPr>
      <w:rFonts w:ascii="TimesLT" w:hAnsi="TimesLT"/>
      <w:szCs w:val="20"/>
      <w:lang w:val="en-GB"/>
    </w:rPr>
  </w:style>
  <w:style w:type="paragraph" w:styleId="Antrat6">
    <w:name w:val="heading 6"/>
    <w:basedOn w:val="prastasis"/>
    <w:next w:val="prastasis"/>
    <w:qFormat/>
    <w:rsid w:val="00AE1CE9"/>
    <w:pPr>
      <w:keepNext/>
      <w:overflowPunct w:val="0"/>
      <w:autoSpaceDE w:val="0"/>
      <w:autoSpaceDN w:val="0"/>
      <w:adjustRightInd w:val="0"/>
      <w:jc w:val="center"/>
      <w:textAlignment w:val="baseline"/>
      <w:outlineLvl w:val="5"/>
    </w:pPr>
    <w:rPr>
      <w:b/>
      <w:sz w:val="28"/>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AE1CE9"/>
    <w:pPr>
      <w:tabs>
        <w:tab w:val="center" w:pos="4153"/>
        <w:tab w:val="right" w:pos="8306"/>
      </w:tabs>
      <w:overflowPunct w:val="0"/>
      <w:autoSpaceDE w:val="0"/>
      <w:autoSpaceDN w:val="0"/>
      <w:adjustRightInd w:val="0"/>
      <w:textAlignment w:val="baseline"/>
    </w:pPr>
    <w:rPr>
      <w:rFonts w:ascii="TimesLT" w:hAnsi="TimesLT"/>
      <w:sz w:val="20"/>
      <w:szCs w:val="20"/>
      <w:lang w:val="en-GB"/>
    </w:rPr>
  </w:style>
  <w:style w:type="paragraph" w:styleId="Pagrindiniotekstotrauka2">
    <w:name w:val="Body Text Indent 2"/>
    <w:basedOn w:val="prastasis"/>
    <w:link w:val="Pagrindiniotekstotrauka2Diagrama"/>
    <w:rsid w:val="00AE1CE9"/>
    <w:pPr>
      <w:overflowPunct w:val="0"/>
      <w:autoSpaceDE w:val="0"/>
      <w:autoSpaceDN w:val="0"/>
      <w:adjustRightInd w:val="0"/>
      <w:ind w:firstLine="720"/>
      <w:jc w:val="both"/>
      <w:textAlignment w:val="baseline"/>
    </w:pPr>
    <w:rPr>
      <w:rFonts w:ascii="TimesLT" w:hAnsi="TimesLT"/>
      <w:szCs w:val="20"/>
      <w:lang w:val="en-GB"/>
    </w:rPr>
  </w:style>
  <w:style w:type="character" w:styleId="Hipersaitas">
    <w:name w:val="Hyperlink"/>
    <w:basedOn w:val="Numatytasispastraiposriftas"/>
    <w:rsid w:val="00AE1CE9"/>
    <w:rPr>
      <w:color w:val="0000FF"/>
      <w:u w:val="single"/>
    </w:rPr>
  </w:style>
  <w:style w:type="paragraph" w:styleId="Antrats">
    <w:name w:val="header"/>
    <w:basedOn w:val="prastasis"/>
    <w:rsid w:val="00AE1CE9"/>
    <w:pPr>
      <w:tabs>
        <w:tab w:val="center" w:pos="4153"/>
        <w:tab w:val="right" w:pos="8306"/>
      </w:tabs>
    </w:pPr>
  </w:style>
  <w:style w:type="paragraph" w:styleId="Pagrindinistekstas">
    <w:name w:val="Body Text"/>
    <w:basedOn w:val="prastasis"/>
    <w:rsid w:val="00AE1CE9"/>
    <w:pPr>
      <w:jc w:val="both"/>
    </w:pPr>
    <w:rPr>
      <w:lang w:val="de-DE"/>
    </w:rPr>
  </w:style>
  <w:style w:type="character" w:styleId="Puslapionumeris">
    <w:name w:val="page number"/>
    <w:basedOn w:val="Numatytasispastraiposriftas"/>
    <w:rsid w:val="00197511"/>
  </w:style>
  <w:style w:type="paragraph" w:styleId="Debesliotekstas">
    <w:name w:val="Balloon Text"/>
    <w:basedOn w:val="prastasis"/>
    <w:semiHidden/>
    <w:rsid w:val="00DA4F29"/>
    <w:rPr>
      <w:rFonts w:ascii="Tahoma" w:hAnsi="Tahoma" w:cs="Tahoma"/>
      <w:sz w:val="16"/>
      <w:szCs w:val="16"/>
    </w:rPr>
  </w:style>
  <w:style w:type="table" w:styleId="Lentelstinklelis">
    <w:name w:val="Table Grid"/>
    <w:basedOn w:val="prastojilentel"/>
    <w:rsid w:val="00A14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semiHidden/>
    <w:rsid w:val="0075569D"/>
    <w:rPr>
      <w:rFonts w:ascii="Cambria" w:hAnsi="Cambria"/>
      <w:b/>
      <w:bCs/>
      <w:sz w:val="26"/>
      <w:szCs w:val="26"/>
      <w:lang w:eastAsia="en-US"/>
    </w:rPr>
  </w:style>
  <w:style w:type="character" w:customStyle="1" w:styleId="Pagrindiniotekstotrauka2Diagrama">
    <w:name w:val="Pagrindinio teksto įtrauka 2 Diagrama"/>
    <w:basedOn w:val="Numatytasispastraiposriftas"/>
    <w:link w:val="Pagrindiniotekstotrauka2"/>
    <w:rsid w:val="001E5418"/>
    <w:rPr>
      <w:rFonts w:ascii="TimesLT" w:hAnsi="TimesLT"/>
      <w:sz w:val="24"/>
      <w:lang w:val="en-GB" w:eastAsia="en-US"/>
    </w:rPr>
  </w:style>
  <w:style w:type="paragraph" w:styleId="Paprastasistekstas">
    <w:name w:val="Plain Text"/>
    <w:basedOn w:val="prastasis"/>
    <w:link w:val="PaprastasistekstasDiagrama"/>
    <w:rsid w:val="009440D1"/>
    <w:rPr>
      <w:rFonts w:ascii="Courier New" w:hAnsi="Courier New"/>
      <w:sz w:val="20"/>
      <w:szCs w:val="20"/>
    </w:rPr>
  </w:style>
  <w:style w:type="character" w:customStyle="1" w:styleId="PaprastasistekstasDiagrama">
    <w:name w:val="Paprastasis tekstas Diagrama"/>
    <w:basedOn w:val="Numatytasispastraiposriftas"/>
    <w:link w:val="Paprastasistekstas"/>
    <w:rsid w:val="009440D1"/>
    <w:rPr>
      <w:rFonts w:ascii="Courier New" w:hAnsi="Courier New"/>
      <w:lang w:eastAsia="en-US"/>
    </w:rPr>
  </w:style>
  <w:style w:type="paragraph" w:customStyle="1" w:styleId="Default">
    <w:name w:val="Default"/>
    <w:rsid w:val="004F54F4"/>
    <w:pPr>
      <w:autoSpaceDE w:val="0"/>
      <w:autoSpaceDN w:val="0"/>
      <w:adjustRightInd w:val="0"/>
    </w:pPr>
    <w:rPr>
      <w:color w:val="000000"/>
      <w:sz w:val="24"/>
      <w:szCs w:val="24"/>
      <w:lang w:val="lt-LT" w:eastAsia="lt-LT"/>
    </w:rPr>
  </w:style>
  <w:style w:type="character" w:customStyle="1" w:styleId="FontStyle21">
    <w:name w:val="Font Style21"/>
    <w:basedOn w:val="Numatytasispastraiposriftas"/>
    <w:rsid w:val="004F54F4"/>
    <w:rPr>
      <w:rFonts w:ascii="Times New Roman" w:hAnsi="Times New Roman" w:cs="Times New Roman"/>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1"/>
    <w:qFormat/>
    <w:rsid w:val="00FF7138"/>
    <w:pPr>
      <w:spacing w:after="200" w:line="276" w:lineRule="auto"/>
      <w:ind w:left="720"/>
      <w:contextualSpacing/>
    </w:pPr>
    <w:rPr>
      <w:rFonts w:ascii="Calibri" w:eastAsia="Calibri" w:hAnsi="Calibri"/>
      <w:sz w:val="22"/>
      <w:szCs w:val="22"/>
    </w:rPr>
  </w:style>
  <w:style w:type="paragraph" w:customStyle="1" w:styleId="Stilius3">
    <w:name w:val="Stilius3"/>
    <w:basedOn w:val="prastasis"/>
    <w:qFormat/>
    <w:rsid w:val="00FF7138"/>
    <w:pPr>
      <w:spacing w:before="200"/>
      <w:ind w:firstLine="1298"/>
      <w:jc w:val="both"/>
    </w:pPr>
    <w:rPr>
      <w:sz w:val="22"/>
      <w:szCs w:val="22"/>
    </w:rPr>
  </w:style>
  <w:style w:type="paragraph" w:styleId="Betarp">
    <w:name w:val="No Spacing"/>
    <w:basedOn w:val="prastasis"/>
    <w:link w:val="BetarpDiagrama"/>
    <w:uiPriority w:val="1"/>
    <w:qFormat/>
    <w:rsid w:val="001A7238"/>
    <w:rPr>
      <w:rFonts w:eastAsia="Calibri"/>
    </w:rPr>
  </w:style>
  <w:style w:type="character" w:customStyle="1" w:styleId="MSGENFONTSTYLENAMETEMPLATEROLEMSGENFONTSTYLENAMEBYROLETEXT">
    <w:name w:val="MSG_EN_FONT_STYLE_NAME_TEMPLATE_ROLE MSG_EN_FONT_STYLE_NAME_BY_ROLE_TEXT_"/>
    <w:basedOn w:val="Numatytasispastraiposriftas"/>
    <w:link w:val="MSGENFONTSTYLENAMETEMPLATEROLEMSGENFONTSTYLENAMEBYROLETEXT1"/>
    <w:uiPriority w:val="99"/>
    <w:locked/>
    <w:rsid w:val="001A7238"/>
    <w:rPr>
      <w:shd w:val="clear" w:color="auto" w:fill="FFFFFF"/>
    </w:rPr>
  </w:style>
  <w:style w:type="paragraph" w:customStyle="1" w:styleId="MSGENFONTSTYLENAMETEMPLATEROLEMSGENFONTSTYLENAMEBYROLETEXT1">
    <w:name w:val="MSG_EN_FONT_STYLE_NAME_TEMPLATE_ROLE MSG_EN_FONT_STYLE_NAME_BY_ROLE_TEXT1"/>
    <w:basedOn w:val="prastasis"/>
    <w:link w:val="MSGENFONTSTYLENAMETEMPLATEROLEMSGENFONTSTYLENAMEBYROLETEXT"/>
    <w:uiPriority w:val="99"/>
    <w:rsid w:val="001A7238"/>
    <w:pPr>
      <w:shd w:val="clear" w:color="auto" w:fill="FFFFFF"/>
      <w:spacing w:before="240" w:after="300" w:line="240" w:lineRule="atLeast"/>
      <w:ind w:hanging="520"/>
      <w:jc w:val="center"/>
    </w:pPr>
    <w:rPr>
      <w:sz w:val="20"/>
      <w:szCs w:val="20"/>
      <w:lang w:eastAsia="lt-LT"/>
    </w:rPr>
  </w:style>
  <w:style w:type="character" w:customStyle="1" w:styleId="LLCTekstas">
    <w:name w:val="LLCTekstas"/>
    <w:basedOn w:val="Numatytasispastraiposriftas"/>
    <w:rsid w:val="001D07F1"/>
  </w:style>
  <w:style w:type="character" w:customStyle="1" w:styleId="FontStyle54">
    <w:name w:val="Font Style54"/>
    <w:basedOn w:val="Numatytasispastraiposriftas"/>
    <w:uiPriority w:val="99"/>
    <w:rsid w:val="00710C7E"/>
    <w:rPr>
      <w:rFonts w:ascii="Times New Roman" w:hAnsi="Times New Roman" w:cs="Times New Roman"/>
      <w:sz w:val="22"/>
      <w:szCs w:val="22"/>
    </w:rPr>
  </w:style>
  <w:style w:type="paragraph" w:customStyle="1" w:styleId="Style43">
    <w:name w:val="Style43"/>
    <w:basedOn w:val="prastasis"/>
    <w:uiPriority w:val="99"/>
    <w:rsid w:val="00DA2622"/>
    <w:pPr>
      <w:widowControl w:val="0"/>
      <w:autoSpaceDE w:val="0"/>
      <w:autoSpaceDN w:val="0"/>
      <w:adjustRightInd w:val="0"/>
      <w:spacing w:line="276" w:lineRule="exact"/>
      <w:ind w:firstLine="778"/>
      <w:jc w:val="both"/>
    </w:pPr>
    <w:rPr>
      <w:lang w:eastAsia="lt-LT"/>
    </w:rPr>
  </w:style>
  <w:style w:type="character" w:customStyle="1" w:styleId="FontStyle53">
    <w:name w:val="Font Style53"/>
    <w:basedOn w:val="Numatytasispastraiposriftas"/>
    <w:uiPriority w:val="99"/>
    <w:rsid w:val="00DA2622"/>
    <w:rPr>
      <w:rFonts w:ascii="Times New Roman" w:hAnsi="Times New Roman" w:cs="Times New Roman"/>
      <w:i/>
      <w:iCs/>
      <w:sz w:val="22"/>
      <w:szCs w:val="22"/>
    </w:rPr>
  </w:style>
  <w:style w:type="paragraph" w:styleId="prastasiniatinklio">
    <w:name w:val="Normal (Web)"/>
    <w:basedOn w:val="prastasis"/>
    <w:uiPriority w:val="99"/>
    <w:unhideWhenUsed/>
    <w:rsid w:val="00F70473"/>
    <w:pPr>
      <w:spacing w:after="101"/>
    </w:pPr>
    <w:rPr>
      <w:lang w:val="en-US"/>
    </w:rPr>
  </w:style>
  <w:style w:type="character" w:styleId="Grietas">
    <w:name w:val="Strong"/>
    <w:basedOn w:val="Numatytasispastraiposriftas"/>
    <w:uiPriority w:val="22"/>
    <w:qFormat/>
    <w:rsid w:val="000649BA"/>
    <w:rPr>
      <w:b/>
      <w:bCs/>
    </w:rPr>
  </w:style>
  <w:style w:type="paragraph" w:customStyle="1" w:styleId="TimesNewroman">
    <w:name w:val="Times New roman"/>
    <w:basedOn w:val="prastasis"/>
    <w:rsid w:val="00D070FF"/>
    <w:pPr>
      <w:suppressAutoHyphens/>
      <w:jc w:val="center"/>
    </w:pPr>
    <w:rPr>
      <w:rFonts w:ascii="Tahoma" w:hAnsi="Tahoma" w:cs="Tahoma"/>
      <w:color w:val="000000"/>
      <w:lang w:eastAsia="zh-CN"/>
    </w:rPr>
  </w:style>
  <w:style w:type="character" w:customStyle="1" w:styleId="parahead1">
    <w:name w:val="parahead1"/>
    <w:basedOn w:val="Numatytasispastraiposriftas"/>
    <w:rsid w:val="00D244C9"/>
    <w:rPr>
      <w:rFonts w:ascii="Cambria" w:hAnsi="Cambria" w:hint="default"/>
      <w:b/>
      <w:bCs/>
      <w:color w:val="005380"/>
    </w:rPr>
  </w:style>
  <w:style w:type="character" w:styleId="Emfaz">
    <w:name w:val="Emphasis"/>
    <w:basedOn w:val="Numatytasispastraiposriftas"/>
    <w:uiPriority w:val="20"/>
    <w:qFormat/>
    <w:rsid w:val="00D244C9"/>
    <w:rPr>
      <w:i/>
      <w:i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750A0B"/>
    <w:rPr>
      <w:rFonts w:ascii="Calibri" w:eastAsia="Calibri" w:hAnsi="Calibri"/>
      <w:sz w:val="22"/>
      <w:szCs w:val="22"/>
      <w:lang w:val="lt-LT"/>
    </w:rPr>
  </w:style>
  <w:style w:type="paragraph" w:customStyle="1" w:styleId="Sraopastraipa1">
    <w:name w:val="Sąrašo pastraipa1"/>
    <w:basedOn w:val="prastasis"/>
    <w:qFormat/>
    <w:rsid w:val="003E49F0"/>
    <w:pPr>
      <w:spacing w:after="160" w:line="259" w:lineRule="auto"/>
      <w:ind w:left="720"/>
    </w:pPr>
    <w:rPr>
      <w:rFonts w:ascii="Calibri" w:eastAsia="Calibri" w:hAnsi="Calibri" w:cs="Calibri"/>
      <w:sz w:val="22"/>
      <w:szCs w:val="22"/>
    </w:rPr>
  </w:style>
  <w:style w:type="paragraph" w:customStyle="1" w:styleId="Body2">
    <w:name w:val="Body 2"/>
    <w:rsid w:val="00C20BE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en-GB"/>
    </w:rPr>
  </w:style>
  <w:style w:type="paragraph" w:customStyle="1" w:styleId="Sraopastraipa2">
    <w:name w:val="Sąrašo pastraipa2"/>
    <w:basedOn w:val="prastasis"/>
    <w:rsid w:val="00B470BC"/>
    <w:pPr>
      <w:suppressAutoHyphens/>
      <w:spacing w:after="200" w:line="276" w:lineRule="auto"/>
      <w:ind w:left="720"/>
    </w:pPr>
    <w:rPr>
      <w:rFonts w:ascii="Calibri" w:hAnsi="Calibri" w:cs="Calibri"/>
      <w:sz w:val="22"/>
      <w:szCs w:val="22"/>
      <w:lang w:eastAsia="zh-CN"/>
    </w:rPr>
  </w:style>
  <w:style w:type="paragraph" w:customStyle="1" w:styleId="a">
    <w:basedOn w:val="prastasis"/>
    <w:next w:val="prastasiniatinklio"/>
    <w:rsid w:val="000F17B6"/>
    <w:pPr>
      <w:suppressAutoHyphens/>
      <w:spacing w:after="101"/>
    </w:pPr>
    <w:rPr>
      <w:lang w:val="en-US" w:eastAsia="zh-CN"/>
    </w:rPr>
  </w:style>
  <w:style w:type="paragraph" w:customStyle="1" w:styleId="p1">
    <w:name w:val="p1"/>
    <w:basedOn w:val="prastasis"/>
    <w:rsid w:val="00740BE3"/>
    <w:rPr>
      <w:rFonts w:ascii="Verdana" w:eastAsiaTheme="minorHAnsi" w:hAnsi="Verdana"/>
      <w:sz w:val="17"/>
      <w:szCs w:val="17"/>
      <w:lang w:val="en-US"/>
    </w:rPr>
  </w:style>
  <w:style w:type="character" w:styleId="Puslapioinaosnuoroda">
    <w:name w:val="footnote reference"/>
    <w:basedOn w:val="Numatytasispastraiposriftas"/>
    <w:uiPriority w:val="99"/>
    <w:rsid w:val="00576594"/>
    <w:rPr>
      <w:rFonts w:cs="Times New Roman"/>
      <w:vertAlign w:val="superscript"/>
    </w:rPr>
  </w:style>
  <w:style w:type="paragraph" w:styleId="Puslapioinaostekstas">
    <w:name w:val="footnote text"/>
    <w:aliases w:val=" Diagrama1,Diagrama1"/>
    <w:basedOn w:val="prastasis"/>
    <w:link w:val="PuslapioinaostekstasDiagrama"/>
    <w:uiPriority w:val="99"/>
    <w:rsid w:val="00576594"/>
    <w:pPr>
      <w:jc w:val="both"/>
    </w:pPr>
    <w:rPr>
      <w:rFonts w:ascii="Calibri"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6594"/>
    <w:rPr>
      <w:rFonts w:ascii="Calibri" w:hAnsi="Calibri"/>
      <w:lang w:val="lt-LT"/>
    </w:rPr>
  </w:style>
  <w:style w:type="paragraph" w:styleId="Pavadinimas">
    <w:name w:val="Title"/>
    <w:basedOn w:val="prastasis"/>
    <w:link w:val="PavadinimasDiagrama"/>
    <w:qFormat/>
    <w:rsid w:val="00EC63C9"/>
    <w:pPr>
      <w:jc w:val="center"/>
    </w:pPr>
    <w:rPr>
      <w:b/>
      <w:bCs/>
    </w:rPr>
  </w:style>
  <w:style w:type="character" w:customStyle="1" w:styleId="PavadinimasDiagrama">
    <w:name w:val="Pavadinimas Diagrama"/>
    <w:basedOn w:val="Numatytasispastraiposriftas"/>
    <w:link w:val="Pavadinimas"/>
    <w:rsid w:val="00EC63C9"/>
    <w:rPr>
      <w:b/>
      <w:bCs/>
      <w:sz w:val="24"/>
      <w:szCs w:val="24"/>
      <w:lang w:val="lt-LT"/>
    </w:rPr>
  </w:style>
  <w:style w:type="character" w:customStyle="1" w:styleId="Antrat2Diagrama">
    <w:name w:val="Antraštė 2 Diagrama"/>
    <w:basedOn w:val="Numatytasispastraiposriftas"/>
    <w:link w:val="Antrat2"/>
    <w:semiHidden/>
    <w:rsid w:val="00344F28"/>
    <w:rPr>
      <w:rFonts w:asciiTheme="majorHAnsi" w:eastAsiaTheme="majorEastAsia" w:hAnsiTheme="majorHAnsi" w:cstheme="majorBidi"/>
      <w:color w:val="365F91" w:themeColor="accent1" w:themeShade="BF"/>
      <w:sz w:val="26"/>
      <w:szCs w:val="26"/>
      <w:lang w:val="lt-LT"/>
    </w:rPr>
  </w:style>
  <w:style w:type="character" w:customStyle="1" w:styleId="PoratDiagrama">
    <w:name w:val="Poraštė Diagrama"/>
    <w:basedOn w:val="Numatytasispastraiposriftas"/>
    <w:link w:val="Porat"/>
    <w:rsid w:val="001D5E96"/>
    <w:rPr>
      <w:rFonts w:ascii="TimesLT" w:hAnsi="TimesLT"/>
      <w:lang w:val="en-GB"/>
    </w:rPr>
  </w:style>
  <w:style w:type="character" w:customStyle="1" w:styleId="BetarpDiagrama">
    <w:name w:val="Be tarpų Diagrama"/>
    <w:basedOn w:val="Numatytasispastraiposriftas"/>
    <w:link w:val="Betarp"/>
    <w:uiPriority w:val="1"/>
    <w:rsid w:val="007B7F62"/>
    <w:rPr>
      <w:rFonts w:eastAsia="Calibri"/>
      <w:sz w:val="24"/>
      <w:szCs w:val="24"/>
      <w:lang w:val="lt-LT"/>
    </w:rPr>
  </w:style>
  <w:style w:type="character" w:customStyle="1" w:styleId="whitespace-normal">
    <w:name w:val="whitespace-normal"/>
    <w:basedOn w:val="Numatytasispastraiposriftas"/>
    <w:rsid w:val="00353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2908">
      <w:bodyDiv w:val="1"/>
      <w:marLeft w:val="0"/>
      <w:marRight w:val="0"/>
      <w:marTop w:val="0"/>
      <w:marBottom w:val="0"/>
      <w:divBdr>
        <w:top w:val="none" w:sz="0" w:space="0" w:color="auto"/>
        <w:left w:val="none" w:sz="0" w:space="0" w:color="auto"/>
        <w:bottom w:val="none" w:sz="0" w:space="0" w:color="auto"/>
        <w:right w:val="none" w:sz="0" w:space="0" w:color="auto"/>
      </w:divBdr>
    </w:div>
    <w:div w:id="40717751">
      <w:bodyDiv w:val="1"/>
      <w:marLeft w:val="0"/>
      <w:marRight w:val="0"/>
      <w:marTop w:val="0"/>
      <w:marBottom w:val="0"/>
      <w:divBdr>
        <w:top w:val="none" w:sz="0" w:space="0" w:color="auto"/>
        <w:left w:val="none" w:sz="0" w:space="0" w:color="auto"/>
        <w:bottom w:val="none" w:sz="0" w:space="0" w:color="auto"/>
        <w:right w:val="none" w:sz="0" w:space="0" w:color="auto"/>
      </w:divBdr>
    </w:div>
    <w:div w:id="130484431">
      <w:bodyDiv w:val="1"/>
      <w:marLeft w:val="0"/>
      <w:marRight w:val="0"/>
      <w:marTop w:val="0"/>
      <w:marBottom w:val="0"/>
      <w:divBdr>
        <w:top w:val="none" w:sz="0" w:space="0" w:color="auto"/>
        <w:left w:val="none" w:sz="0" w:space="0" w:color="auto"/>
        <w:bottom w:val="none" w:sz="0" w:space="0" w:color="auto"/>
        <w:right w:val="none" w:sz="0" w:space="0" w:color="auto"/>
      </w:divBdr>
    </w:div>
    <w:div w:id="230626641">
      <w:bodyDiv w:val="1"/>
      <w:marLeft w:val="0"/>
      <w:marRight w:val="0"/>
      <w:marTop w:val="0"/>
      <w:marBottom w:val="0"/>
      <w:divBdr>
        <w:top w:val="none" w:sz="0" w:space="0" w:color="auto"/>
        <w:left w:val="none" w:sz="0" w:space="0" w:color="auto"/>
        <w:bottom w:val="none" w:sz="0" w:space="0" w:color="auto"/>
        <w:right w:val="none" w:sz="0" w:space="0" w:color="auto"/>
      </w:divBdr>
    </w:div>
    <w:div w:id="305356293">
      <w:bodyDiv w:val="1"/>
      <w:marLeft w:val="0"/>
      <w:marRight w:val="0"/>
      <w:marTop w:val="0"/>
      <w:marBottom w:val="0"/>
      <w:divBdr>
        <w:top w:val="none" w:sz="0" w:space="0" w:color="auto"/>
        <w:left w:val="none" w:sz="0" w:space="0" w:color="auto"/>
        <w:bottom w:val="none" w:sz="0" w:space="0" w:color="auto"/>
        <w:right w:val="none" w:sz="0" w:space="0" w:color="auto"/>
      </w:divBdr>
    </w:div>
    <w:div w:id="425853879">
      <w:bodyDiv w:val="1"/>
      <w:marLeft w:val="0"/>
      <w:marRight w:val="0"/>
      <w:marTop w:val="0"/>
      <w:marBottom w:val="0"/>
      <w:divBdr>
        <w:top w:val="none" w:sz="0" w:space="0" w:color="auto"/>
        <w:left w:val="none" w:sz="0" w:space="0" w:color="auto"/>
        <w:bottom w:val="none" w:sz="0" w:space="0" w:color="auto"/>
        <w:right w:val="none" w:sz="0" w:space="0" w:color="auto"/>
      </w:divBdr>
    </w:div>
    <w:div w:id="484468756">
      <w:bodyDiv w:val="1"/>
      <w:marLeft w:val="0"/>
      <w:marRight w:val="0"/>
      <w:marTop w:val="0"/>
      <w:marBottom w:val="0"/>
      <w:divBdr>
        <w:top w:val="none" w:sz="0" w:space="0" w:color="auto"/>
        <w:left w:val="none" w:sz="0" w:space="0" w:color="auto"/>
        <w:bottom w:val="none" w:sz="0" w:space="0" w:color="auto"/>
        <w:right w:val="none" w:sz="0" w:space="0" w:color="auto"/>
      </w:divBdr>
      <w:divsChild>
        <w:div w:id="1405026375">
          <w:marLeft w:val="0"/>
          <w:marRight w:val="0"/>
          <w:marTop w:val="0"/>
          <w:marBottom w:val="0"/>
          <w:divBdr>
            <w:top w:val="single" w:sz="6" w:space="0" w:color="DDDDDD"/>
            <w:left w:val="single" w:sz="6" w:space="0" w:color="DDDDDD"/>
            <w:bottom w:val="single" w:sz="6" w:space="31" w:color="DDDDDD"/>
            <w:right w:val="single" w:sz="6" w:space="0" w:color="DDDDDD"/>
          </w:divBdr>
          <w:divsChild>
            <w:div w:id="17500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74396">
      <w:bodyDiv w:val="1"/>
      <w:marLeft w:val="0"/>
      <w:marRight w:val="0"/>
      <w:marTop w:val="0"/>
      <w:marBottom w:val="0"/>
      <w:divBdr>
        <w:top w:val="none" w:sz="0" w:space="0" w:color="auto"/>
        <w:left w:val="none" w:sz="0" w:space="0" w:color="auto"/>
        <w:bottom w:val="none" w:sz="0" w:space="0" w:color="auto"/>
        <w:right w:val="none" w:sz="0" w:space="0" w:color="auto"/>
      </w:divBdr>
    </w:div>
    <w:div w:id="534778799">
      <w:bodyDiv w:val="1"/>
      <w:marLeft w:val="0"/>
      <w:marRight w:val="0"/>
      <w:marTop w:val="0"/>
      <w:marBottom w:val="0"/>
      <w:divBdr>
        <w:top w:val="none" w:sz="0" w:space="0" w:color="auto"/>
        <w:left w:val="none" w:sz="0" w:space="0" w:color="auto"/>
        <w:bottom w:val="none" w:sz="0" w:space="0" w:color="auto"/>
        <w:right w:val="none" w:sz="0" w:space="0" w:color="auto"/>
      </w:divBdr>
    </w:div>
    <w:div w:id="586960781">
      <w:bodyDiv w:val="1"/>
      <w:marLeft w:val="0"/>
      <w:marRight w:val="0"/>
      <w:marTop w:val="0"/>
      <w:marBottom w:val="0"/>
      <w:divBdr>
        <w:top w:val="none" w:sz="0" w:space="0" w:color="auto"/>
        <w:left w:val="none" w:sz="0" w:space="0" w:color="auto"/>
        <w:bottom w:val="none" w:sz="0" w:space="0" w:color="auto"/>
        <w:right w:val="none" w:sz="0" w:space="0" w:color="auto"/>
      </w:divBdr>
    </w:div>
    <w:div w:id="637613580">
      <w:bodyDiv w:val="1"/>
      <w:marLeft w:val="0"/>
      <w:marRight w:val="0"/>
      <w:marTop w:val="0"/>
      <w:marBottom w:val="0"/>
      <w:divBdr>
        <w:top w:val="none" w:sz="0" w:space="0" w:color="auto"/>
        <w:left w:val="none" w:sz="0" w:space="0" w:color="auto"/>
        <w:bottom w:val="none" w:sz="0" w:space="0" w:color="auto"/>
        <w:right w:val="none" w:sz="0" w:space="0" w:color="auto"/>
      </w:divBdr>
    </w:div>
    <w:div w:id="670721937">
      <w:bodyDiv w:val="1"/>
      <w:marLeft w:val="0"/>
      <w:marRight w:val="0"/>
      <w:marTop w:val="0"/>
      <w:marBottom w:val="0"/>
      <w:divBdr>
        <w:top w:val="none" w:sz="0" w:space="0" w:color="auto"/>
        <w:left w:val="none" w:sz="0" w:space="0" w:color="auto"/>
        <w:bottom w:val="none" w:sz="0" w:space="0" w:color="auto"/>
        <w:right w:val="none" w:sz="0" w:space="0" w:color="auto"/>
      </w:divBdr>
    </w:div>
    <w:div w:id="712534510">
      <w:bodyDiv w:val="1"/>
      <w:marLeft w:val="0"/>
      <w:marRight w:val="0"/>
      <w:marTop w:val="0"/>
      <w:marBottom w:val="0"/>
      <w:divBdr>
        <w:top w:val="none" w:sz="0" w:space="0" w:color="auto"/>
        <w:left w:val="none" w:sz="0" w:space="0" w:color="auto"/>
        <w:bottom w:val="none" w:sz="0" w:space="0" w:color="auto"/>
        <w:right w:val="none" w:sz="0" w:space="0" w:color="auto"/>
      </w:divBdr>
    </w:div>
    <w:div w:id="759184300">
      <w:bodyDiv w:val="1"/>
      <w:marLeft w:val="0"/>
      <w:marRight w:val="0"/>
      <w:marTop w:val="0"/>
      <w:marBottom w:val="0"/>
      <w:divBdr>
        <w:top w:val="none" w:sz="0" w:space="0" w:color="auto"/>
        <w:left w:val="none" w:sz="0" w:space="0" w:color="auto"/>
        <w:bottom w:val="none" w:sz="0" w:space="0" w:color="auto"/>
        <w:right w:val="none" w:sz="0" w:space="0" w:color="auto"/>
      </w:divBdr>
    </w:div>
    <w:div w:id="804544723">
      <w:bodyDiv w:val="1"/>
      <w:marLeft w:val="0"/>
      <w:marRight w:val="0"/>
      <w:marTop w:val="0"/>
      <w:marBottom w:val="0"/>
      <w:divBdr>
        <w:top w:val="none" w:sz="0" w:space="0" w:color="auto"/>
        <w:left w:val="none" w:sz="0" w:space="0" w:color="auto"/>
        <w:bottom w:val="none" w:sz="0" w:space="0" w:color="auto"/>
        <w:right w:val="none" w:sz="0" w:space="0" w:color="auto"/>
      </w:divBdr>
    </w:div>
    <w:div w:id="883980249">
      <w:bodyDiv w:val="1"/>
      <w:marLeft w:val="0"/>
      <w:marRight w:val="0"/>
      <w:marTop w:val="0"/>
      <w:marBottom w:val="0"/>
      <w:divBdr>
        <w:top w:val="none" w:sz="0" w:space="0" w:color="auto"/>
        <w:left w:val="none" w:sz="0" w:space="0" w:color="auto"/>
        <w:bottom w:val="none" w:sz="0" w:space="0" w:color="auto"/>
        <w:right w:val="none" w:sz="0" w:space="0" w:color="auto"/>
      </w:divBdr>
    </w:div>
    <w:div w:id="1141194587">
      <w:bodyDiv w:val="1"/>
      <w:marLeft w:val="0"/>
      <w:marRight w:val="0"/>
      <w:marTop w:val="0"/>
      <w:marBottom w:val="0"/>
      <w:divBdr>
        <w:top w:val="none" w:sz="0" w:space="0" w:color="auto"/>
        <w:left w:val="none" w:sz="0" w:space="0" w:color="auto"/>
        <w:bottom w:val="none" w:sz="0" w:space="0" w:color="auto"/>
        <w:right w:val="none" w:sz="0" w:space="0" w:color="auto"/>
      </w:divBdr>
      <w:divsChild>
        <w:div w:id="611058446">
          <w:marLeft w:val="0"/>
          <w:marRight w:val="0"/>
          <w:marTop w:val="0"/>
          <w:marBottom w:val="0"/>
          <w:divBdr>
            <w:top w:val="single" w:sz="6" w:space="0" w:color="DDDDDD"/>
            <w:left w:val="single" w:sz="6" w:space="0" w:color="DDDDDD"/>
            <w:bottom w:val="single" w:sz="6" w:space="31" w:color="DDDDDD"/>
            <w:right w:val="single" w:sz="6" w:space="0" w:color="DDDDDD"/>
          </w:divBdr>
          <w:divsChild>
            <w:div w:id="9571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563371">
      <w:bodyDiv w:val="1"/>
      <w:marLeft w:val="0"/>
      <w:marRight w:val="0"/>
      <w:marTop w:val="0"/>
      <w:marBottom w:val="0"/>
      <w:divBdr>
        <w:top w:val="none" w:sz="0" w:space="0" w:color="auto"/>
        <w:left w:val="none" w:sz="0" w:space="0" w:color="auto"/>
        <w:bottom w:val="none" w:sz="0" w:space="0" w:color="auto"/>
        <w:right w:val="none" w:sz="0" w:space="0" w:color="auto"/>
      </w:divBdr>
    </w:div>
    <w:div w:id="1185368718">
      <w:bodyDiv w:val="1"/>
      <w:marLeft w:val="0"/>
      <w:marRight w:val="0"/>
      <w:marTop w:val="0"/>
      <w:marBottom w:val="0"/>
      <w:divBdr>
        <w:top w:val="none" w:sz="0" w:space="0" w:color="auto"/>
        <w:left w:val="none" w:sz="0" w:space="0" w:color="auto"/>
        <w:bottom w:val="none" w:sz="0" w:space="0" w:color="auto"/>
        <w:right w:val="none" w:sz="0" w:space="0" w:color="auto"/>
      </w:divBdr>
    </w:div>
    <w:div w:id="1254319343">
      <w:bodyDiv w:val="1"/>
      <w:marLeft w:val="0"/>
      <w:marRight w:val="0"/>
      <w:marTop w:val="0"/>
      <w:marBottom w:val="0"/>
      <w:divBdr>
        <w:top w:val="none" w:sz="0" w:space="0" w:color="auto"/>
        <w:left w:val="none" w:sz="0" w:space="0" w:color="auto"/>
        <w:bottom w:val="none" w:sz="0" w:space="0" w:color="auto"/>
        <w:right w:val="none" w:sz="0" w:space="0" w:color="auto"/>
      </w:divBdr>
    </w:div>
    <w:div w:id="1466315933">
      <w:bodyDiv w:val="1"/>
      <w:marLeft w:val="0"/>
      <w:marRight w:val="0"/>
      <w:marTop w:val="0"/>
      <w:marBottom w:val="0"/>
      <w:divBdr>
        <w:top w:val="none" w:sz="0" w:space="0" w:color="auto"/>
        <w:left w:val="none" w:sz="0" w:space="0" w:color="auto"/>
        <w:bottom w:val="none" w:sz="0" w:space="0" w:color="auto"/>
        <w:right w:val="none" w:sz="0" w:space="0" w:color="auto"/>
      </w:divBdr>
    </w:div>
    <w:div w:id="1475176579">
      <w:bodyDiv w:val="1"/>
      <w:marLeft w:val="0"/>
      <w:marRight w:val="0"/>
      <w:marTop w:val="0"/>
      <w:marBottom w:val="0"/>
      <w:divBdr>
        <w:top w:val="none" w:sz="0" w:space="0" w:color="auto"/>
        <w:left w:val="none" w:sz="0" w:space="0" w:color="auto"/>
        <w:bottom w:val="none" w:sz="0" w:space="0" w:color="auto"/>
        <w:right w:val="none" w:sz="0" w:space="0" w:color="auto"/>
      </w:divBdr>
    </w:div>
    <w:div w:id="1524975587">
      <w:bodyDiv w:val="1"/>
      <w:marLeft w:val="0"/>
      <w:marRight w:val="0"/>
      <w:marTop w:val="0"/>
      <w:marBottom w:val="0"/>
      <w:divBdr>
        <w:top w:val="none" w:sz="0" w:space="0" w:color="auto"/>
        <w:left w:val="none" w:sz="0" w:space="0" w:color="auto"/>
        <w:bottom w:val="none" w:sz="0" w:space="0" w:color="auto"/>
        <w:right w:val="none" w:sz="0" w:space="0" w:color="auto"/>
      </w:divBdr>
    </w:div>
    <w:div w:id="1795369698">
      <w:bodyDiv w:val="1"/>
      <w:marLeft w:val="0"/>
      <w:marRight w:val="0"/>
      <w:marTop w:val="0"/>
      <w:marBottom w:val="0"/>
      <w:divBdr>
        <w:top w:val="none" w:sz="0" w:space="0" w:color="auto"/>
        <w:left w:val="none" w:sz="0" w:space="0" w:color="auto"/>
        <w:bottom w:val="none" w:sz="0" w:space="0" w:color="auto"/>
        <w:right w:val="none" w:sz="0" w:space="0" w:color="auto"/>
      </w:divBdr>
    </w:div>
    <w:div w:id="19628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vilkaviskis.lt" TargetMode="External"/><Relationship Id="rId1" Type="http://schemas.openxmlformats.org/officeDocument/2006/relationships/hyperlink" Target="mailto:v.bakutis@vilkaviski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AC428B-58F7-4B0A-AD90-1698314F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3670</Words>
  <Characters>2092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5751</CharactersWithSpaces>
  <SharedDoc>false</SharedDoc>
  <HLinks>
    <vt:vector size="24" baseType="variant">
      <vt:variant>
        <vt:i4>458789</vt:i4>
      </vt:variant>
      <vt:variant>
        <vt:i4>26</vt:i4>
      </vt:variant>
      <vt:variant>
        <vt:i4>0</vt:i4>
      </vt:variant>
      <vt:variant>
        <vt:i4>5</vt:i4>
      </vt:variant>
      <vt:variant>
        <vt:lpwstr>mailto:savivaldybe@vilkaviskis.lt</vt:lpwstr>
      </vt:variant>
      <vt:variant>
        <vt:lpwstr/>
      </vt:variant>
      <vt:variant>
        <vt:i4>8126489</vt:i4>
      </vt:variant>
      <vt:variant>
        <vt:i4>23</vt:i4>
      </vt:variant>
      <vt:variant>
        <vt:i4>0</vt:i4>
      </vt:variant>
      <vt:variant>
        <vt:i4>5</vt:i4>
      </vt:variant>
      <vt:variant>
        <vt:lpwstr>mailto:v.bakutis@vilkaviskis.lt</vt:lpwstr>
      </vt:variant>
      <vt:variant>
        <vt:lpwstr/>
      </vt:variant>
      <vt:variant>
        <vt:i4>458789</vt:i4>
      </vt:variant>
      <vt:variant>
        <vt:i4>8</vt:i4>
      </vt:variant>
      <vt:variant>
        <vt:i4>0</vt:i4>
      </vt:variant>
      <vt:variant>
        <vt:i4>5</vt:i4>
      </vt:variant>
      <vt:variant>
        <vt:lpwstr>mailto:savivaldybe@vilkaviskis.lt</vt:lpwstr>
      </vt:variant>
      <vt:variant>
        <vt:lpwstr/>
      </vt:variant>
      <vt:variant>
        <vt:i4>8126489</vt:i4>
      </vt:variant>
      <vt:variant>
        <vt:i4>5</vt:i4>
      </vt:variant>
      <vt:variant>
        <vt:i4>0</vt:i4>
      </vt:variant>
      <vt:variant>
        <vt:i4>5</vt:i4>
      </vt:variant>
      <vt:variant>
        <vt:lpwstr>mailto:v.bakutis@vilkaviskis.lt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cp:lastModifiedBy>Raimondas Daunoravčius</cp:lastModifiedBy>
  <cp:revision>10</cp:revision>
  <dcterms:created xsi:type="dcterms:W3CDTF">2026-04-20T09:59:00Z</dcterms:created>
  <dcterms:modified xsi:type="dcterms:W3CDTF">2026-04-21T08:30:00Z</dcterms:modified>
</cp:coreProperties>
</file>